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E1C32" w:rsidRPr="00CE1C32">
        <w:rPr>
          <w:b/>
          <w:i w:val="0"/>
          <w:sz w:val="22"/>
          <w:szCs w:val="22"/>
        </w:rPr>
        <w:t>Ureditev osrednje aleje Žale – rekonstrukcija Tomačevske ceste z zunanjo ureditvijo ob osrednji aleji, pri kateri se upoštevajo okoljski vidiki</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1C3F71"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Cena pogodbenih del</w:t>
            </w:r>
            <w:r w:rsidR="00DB3553" w:rsidRPr="00994C93">
              <w:rPr>
                <w:rFonts w:ascii="Times New Roman" w:hAnsi="Times New Roman"/>
                <w:b/>
                <w:bCs/>
                <w:sz w:val="22"/>
                <w:szCs w:val="22"/>
              </w:rPr>
              <w:t xml:space="preserve">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354521">
        <w:rPr>
          <w:i w:val="0"/>
          <w:sz w:val="22"/>
          <w:szCs w:val="22"/>
        </w:rPr>
        <w:t>28. 2. 2025.</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6E251B" w:rsidRDefault="006E251B">
      <w:pPr>
        <w:rPr>
          <w:b/>
          <w:i w:val="0"/>
          <w:sz w:val="22"/>
          <w:szCs w:val="22"/>
        </w:rPr>
      </w:pPr>
      <w:r>
        <w:rPr>
          <w:b/>
          <w:i w:val="0"/>
          <w:sz w:val="22"/>
          <w:szCs w:val="22"/>
        </w:rPr>
        <w:br w:type="page"/>
      </w:r>
      <w:bookmarkStart w:id="0" w:name="_GoBack"/>
      <w:bookmarkEnd w:id="0"/>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F81F92" w:rsidRDefault="00F81F92" w:rsidP="002F2D4D">
      <w:pPr>
        <w:pStyle w:val="Glava"/>
        <w:tabs>
          <w:tab w:val="clear" w:pos="4536"/>
          <w:tab w:val="clear" w:pos="9072"/>
        </w:tabs>
        <w:ind w:left="1080"/>
        <w:jc w:val="both"/>
        <w:rPr>
          <w:b/>
          <w:i w:val="0"/>
          <w:sz w:val="22"/>
          <w:szCs w:val="22"/>
        </w:rPr>
      </w:pPr>
    </w:p>
    <w:p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01447A" w:rsidRDefault="0001447A" w:rsidP="002F2D4D">
      <w:pPr>
        <w:pStyle w:val="Glava"/>
        <w:tabs>
          <w:tab w:val="clear" w:pos="4536"/>
          <w:tab w:val="clear" w:pos="9072"/>
        </w:tabs>
        <w:ind w:left="1080"/>
        <w:jc w:val="both"/>
        <w:rPr>
          <w:i w:val="0"/>
          <w:sz w:val="22"/>
          <w:szCs w:val="22"/>
        </w:rPr>
      </w:pPr>
    </w:p>
    <w:p w:rsidR="0001447A" w:rsidRDefault="0001447A" w:rsidP="002F2D4D">
      <w:pPr>
        <w:pStyle w:val="Glava"/>
        <w:tabs>
          <w:tab w:val="clear" w:pos="4536"/>
          <w:tab w:val="clear" w:pos="9072"/>
        </w:tabs>
        <w:ind w:left="1080"/>
        <w:jc w:val="both"/>
        <w:rPr>
          <w:b/>
          <w:i w:val="0"/>
          <w:sz w:val="22"/>
          <w:szCs w:val="22"/>
        </w:rPr>
      </w:pPr>
      <w:r w:rsidRPr="00D41E65">
        <w:rPr>
          <w:rFonts w:eastAsia="Calibri"/>
          <w:i w:val="0"/>
          <w:sz w:val="22"/>
          <w:szCs w:val="22"/>
        </w:rPr>
        <w:t>Za vse osebe člane/članice upravnega, vodstvenega ali nadzornega organa gospodarskega subjekta ali osebe, ki imajo pooblastila za zastopanje ali odločanje ali nadzor v gospodarskem subjektu se navede</w:t>
      </w:r>
      <w:r w:rsidRPr="00D41E65">
        <w:rPr>
          <w:rFonts w:eastAsia="Calibri"/>
          <w:b/>
          <w:bCs/>
          <w:i w:val="0"/>
          <w:sz w:val="22"/>
          <w:szCs w:val="22"/>
        </w:rPr>
        <w:t xml:space="preserve"> </w:t>
      </w:r>
      <w:r w:rsidRPr="00D41E65">
        <w:rPr>
          <w:rFonts w:eastAsia="Calibri"/>
          <w:b/>
          <w:bCs/>
          <w:i w:val="0"/>
          <w:color w:val="FF0000"/>
          <w:sz w:val="22"/>
          <w:szCs w:val="22"/>
        </w:rPr>
        <w:t>enotna matična številka občana (EMŠO)</w:t>
      </w:r>
      <w:r w:rsidRPr="00D41E65">
        <w:rPr>
          <w:rFonts w:eastAsia="Calibri"/>
          <w:b/>
          <w:bCs/>
          <w:i w:val="0"/>
          <w:sz w:val="22"/>
          <w:szCs w:val="22"/>
        </w:rPr>
        <w:t>.</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1D6851" w:rsidRDefault="001D6851">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EE06FE" w:rsidRPr="007C22DC" w:rsidRDefault="00EE06FE" w:rsidP="00EE06FE">
      <w:pPr>
        <w:pStyle w:val="Glava"/>
        <w:ind w:left="1080"/>
        <w:jc w:val="both"/>
        <w:rPr>
          <w:i w:val="0"/>
          <w:sz w:val="22"/>
          <w:szCs w:val="22"/>
        </w:rPr>
      </w:pPr>
    </w:p>
    <w:p w:rsidR="001D6851" w:rsidRDefault="001D6851" w:rsidP="001D6851">
      <w:pPr>
        <w:pStyle w:val="Glava"/>
        <w:ind w:left="1080"/>
        <w:jc w:val="both"/>
        <w:rPr>
          <w:i w:val="0"/>
          <w:sz w:val="22"/>
          <w:szCs w:val="22"/>
        </w:rPr>
      </w:pPr>
      <w:r w:rsidRPr="001D6851">
        <w:rPr>
          <w:i w:val="0"/>
          <w:sz w:val="22"/>
          <w:szCs w:val="22"/>
        </w:rPr>
        <w:t>Gospodarski subjekt ali skupina gospodarskih subjektov v okviru skupne ponudbe, mora izkazati, da je v obdobju od 01.01.2019, do oddaje ponudbe kvalitetno, strokovno in v skladu s pogodbenimi določili uspešno izvedel in zaključil izvedbo:</w:t>
      </w:r>
    </w:p>
    <w:p w:rsidR="001D6851" w:rsidRPr="001D6851" w:rsidRDefault="001D6851" w:rsidP="001D6851">
      <w:pPr>
        <w:pStyle w:val="Glava"/>
        <w:ind w:left="1080"/>
        <w:jc w:val="both"/>
        <w:rPr>
          <w:i w:val="0"/>
          <w:sz w:val="22"/>
          <w:szCs w:val="22"/>
        </w:rPr>
      </w:pPr>
    </w:p>
    <w:p w:rsidR="001D6851" w:rsidRDefault="001D6851" w:rsidP="0066011F">
      <w:pPr>
        <w:pStyle w:val="Glava"/>
        <w:numPr>
          <w:ilvl w:val="0"/>
          <w:numId w:val="9"/>
        </w:numPr>
        <w:jc w:val="both"/>
        <w:rPr>
          <w:b/>
          <w:bCs/>
          <w:i w:val="0"/>
          <w:sz w:val="22"/>
          <w:szCs w:val="22"/>
        </w:rPr>
      </w:pPr>
      <w:r w:rsidRPr="001D6851">
        <w:rPr>
          <w:b/>
          <w:bCs/>
          <w:i w:val="0"/>
          <w:sz w:val="22"/>
          <w:szCs w:val="22"/>
        </w:rPr>
        <w:t xml:space="preserve">vsaj </w:t>
      </w:r>
      <w:r w:rsidR="006E251B">
        <w:rPr>
          <w:b/>
          <w:bCs/>
          <w:i w:val="0"/>
          <w:sz w:val="22"/>
          <w:szCs w:val="22"/>
        </w:rPr>
        <w:t>dva</w:t>
      </w:r>
      <w:r w:rsidRPr="001D6851">
        <w:rPr>
          <w:b/>
          <w:bCs/>
          <w:i w:val="0"/>
          <w:sz w:val="22"/>
          <w:szCs w:val="22"/>
        </w:rPr>
        <w:t xml:space="preserve"> projekt</w:t>
      </w:r>
      <w:r w:rsidR="006E251B">
        <w:rPr>
          <w:b/>
          <w:bCs/>
          <w:i w:val="0"/>
          <w:sz w:val="22"/>
          <w:szCs w:val="22"/>
        </w:rPr>
        <w:t>a</w:t>
      </w:r>
      <w:r w:rsidRPr="001D6851">
        <w:rPr>
          <w:b/>
          <w:bCs/>
          <w:i w:val="0"/>
          <w:sz w:val="22"/>
          <w:szCs w:val="22"/>
        </w:rPr>
        <w:t xml:space="preserve"> nizke gradnje vrednosti najmanj 3.000.000 EUR brez DDV, ki je vključeval najmanj kabelsko kanalizacijo, vodovod iz duktilne litine, izgradnjo kanalizacije, izgradnjo hodnikov za pešce in kolesarje, oziroma mešane cone, zasaditev drevoreda ter izvedbo asfaltiranja</w:t>
      </w:r>
    </w:p>
    <w:p w:rsidR="001D6851" w:rsidRDefault="001D6851" w:rsidP="001D6851">
      <w:pPr>
        <w:pStyle w:val="Glava"/>
        <w:ind w:left="1416"/>
        <w:jc w:val="both"/>
        <w:rPr>
          <w:b/>
          <w:bCs/>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1D6851" w:rsidRPr="00755493" w:rsidTr="00B02DFD">
        <w:tc>
          <w:tcPr>
            <w:tcW w:w="2039" w:type="dxa"/>
            <w:shd w:val="clear" w:color="auto" w:fill="D9D9D9" w:themeFill="background1" w:themeFillShade="D9"/>
            <w:vAlign w:val="center"/>
          </w:tcPr>
          <w:p w:rsidR="001D6851" w:rsidRPr="00502857" w:rsidRDefault="001D6851" w:rsidP="00B02DFD">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1D6851" w:rsidRPr="00502857" w:rsidRDefault="001D6851" w:rsidP="00B02DFD">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1D6851" w:rsidRPr="00502857" w:rsidRDefault="001D6851" w:rsidP="00B02DFD">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1D6851" w:rsidRPr="00502857" w:rsidRDefault="001D6851" w:rsidP="00B02DFD">
            <w:pPr>
              <w:jc w:val="center"/>
              <w:rPr>
                <w:b/>
                <w:i w:val="0"/>
                <w:color w:val="000000" w:themeColor="text1"/>
                <w:sz w:val="16"/>
                <w:szCs w:val="16"/>
              </w:rPr>
            </w:pPr>
            <w:r w:rsidRPr="00502857">
              <w:rPr>
                <w:b/>
                <w:i w:val="0"/>
                <w:color w:val="000000" w:themeColor="text1"/>
                <w:sz w:val="16"/>
                <w:szCs w:val="16"/>
              </w:rPr>
              <w:t>Vrednost posla</w:t>
            </w:r>
          </w:p>
          <w:p w:rsidR="001D6851" w:rsidRPr="00502857" w:rsidRDefault="001D6851" w:rsidP="00B02DFD">
            <w:pPr>
              <w:jc w:val="center"/>
              <w:rPr>
                <w:b/>
                <w:i w:val="0"/>
                <w:color w:val="000000" w:themeColor="text1"/>
                <w:sz w:val="18"/>
                <w:szCs w:val="18"/>
              </w:rPr>
            </w:pPr>
            <w:r w:rsidRPr="00502857">
              <w:rPr>
                <w:b/>
                <w:i w:val="0"/>
                <w:color w:val="000000" w:themeColor="text1"/>
                <w:sz w:val="16"/>
                <w:szCs w:val="16"/>
              </w:rPr>
              <w:t>v EUR brez DDV</w:t>
            </w:r>
          </w:p>
        </w:tc>
      </w:tr>
      <w:tr w:rsidR="001D6851" w:rsidRPr="0079325B" w:rsidTr="00B02DFD">
        <w:tc>
          <w:tcPr>
            <w:tcW w:w="2039" w:type="dxa"/>
          </w:tcPr>
          <w:p w:rsidR="001D6851" w:rsidRPr="0079325B" w:rsidRDefault="001D6851" w:rsidP="00B02DFD">
            <w:pPr>
              <w:pStyle w:val="Glava"/>
              <w:tabs>
                <w:tab w:val="clear" w:pos="4536"/>
                <w:tab w:val="clear" w:pos="9072"/>
              </w:tabs>
              <w:jc w:val="both"/>
              <w:rPr>
                <w:i w:val="0"/>
                <w:sz w:val="22"/>
                <w:szCs w:val="22"/>
              </w:rPr>
            </w:pPr>
          </w:p>
        </w:tc>
        <w:tc>
          <w:tcPr>
            <w:tcW w:w="2835" w:type="dxa"/>
          </w:tcPr>
          <w:p w:rsidR="001D6851" w:rsidRPr="0079325B" w:rsidRDefault="001D6851" w:rsidP="00B02DFD">
            <w:pPr>
              <w:pStyle w:val="Glava"/>
              <w:tabs>
                <w:tab w:val="clear" w:pos="4536"/>
                <w:tab w:val="clear" w:pos="9072"/>
              </w:tabs>
              <w:jc w:val="both"/>
              <w:rPr>
                <w:i w:val="0"/>
                <w:sz w:val="22"/>
                <w:szCs w:val="22"/>
              </w:rPr>
            </w:pPr>
          </w:p>
        </w:tc>
        <w:tc>
          <w:tcPr>
            <w:tcW w:w="1843" w:type="dxa"/>
          </w:tcPr>
          <w:p w:rsidR="001D6851" w:rsidRPr="0079325B" w:rsidRDefault="001D6851" w:rsidP="00B02DFD">
            <w:pPr>
              <w:pStyle w:val="Glava"/>
              <w:tabs>
                <w:tab w:val="clear" w:pos="4536"/>
                <w:tab w:val="clear" w:pos="9072"/>
              </w:tabs>
              <w:jc w:val="both"/>
              <w:rPr>
                <w:i w:val="0"/>
                <w:sz w:val="22"/>
                <w:szCs w:val="22"/>
              </w:rPr>
            </w:pPr>
          </w:p>
        </w:tc>
        <w:tc>
          <w:tcPr>
            <w:tcW w:w="2283" w:type="dxa"/>
          </w:tcPr>
          <w:p w:rsidR="001D6851" w:rsidRPr="0079325B" w:rsidRDefault="001D6851" w:rsidP="00B02DFD">
            <w:pPr>
              <w:pStyle w:val="Glava"/>
              <w:tabs>
                <w:tab w:val="clear" w:pos="4536"/>
                <w:tab w:val="clear" w:pos="9072"/>
              </w:tabs>
              <w:jc w:val="both"/>
              <w:rPr>
                <w:i w:val="0"/>
                <w:sz w:val="28"/>
                <w:szCs w:val="28"/>
              </w:rPr>
            </w:pPr>
          </w:p>
          <w:p w:rsidR="001D6851" w:rsidRDefault="001D6851" w:rsidP="00B02DFD">
            <w:pPr>
              <w:pStyle w:val="Glava"/>
              <w:tabs>
                <w:tab w:val="clear" w:pos="4536"/>
                <w:tab w:val="clear" w:pos="9072"/>
              </w:tabs>
              <w:jc w:val="both"/>
              <w:rPr>
                <w:i w:val="0"/>
                <w:sz w:val="28"/>
                <w:szCs w:val="28"/>
              </w:rPr>
            </w:pPr>
          </w:p>
          <w:p w:rsidR="001D6851" w:rsidRPr="0079325B" w:rsidRDefault="001D6851" w:rsidP="00B02DFD">
            <w:pPr>
              <w:pStyle w:val="Glava"/>
              <w:tabs>
                <w:tab w:val="clear" w:pos="4536"/>
                <w:tab w:val="clear" w:pos="9072"/>
              </w:tabs>
              <w:jc w:val="both"/>
              <w:rPr>
                <w:i w:val="0"/>
                <w:sz w:val="28"/>
                <w:szCs w:val="28"/>
              </w:rPr>
            </w:pPr>
          </w:p>
        </w:tc>
      </w:tr>
      <w:tr w:rsidR="001D6851" w:rsidRPr="0079325B" w:rsidTr="00B02DFD">
        <w:tc>
          <w:tcPr>
            <w:tcW w:w="2039" w:type="dxa"/>
          </w:tcPr>
          <w:p w:rsidR="001D6851" w:rsidRPr="0079325B" w:rsidRDefault="001D6851" w:rsidP="00B02DFD">
            <w:pPr>
              <w:pStyle w:val="Glava"/>
              <w:tabs>
                <w:tab w:val="clear" w:pos="4536"/>
                <w:tab w:val="clear" w:pos="9072"/>
              </w:tabs>
              <w:jc w:val="both"/>
              <w:rPr>
                <w:i w:val="0"/>
                <w:sz w:val="22"/>
                <w:szCs w:val="22"/>
              </w:rPr>
            </w:pPr>
          </w:p>
        </w:tc>
        <w:tc>
          <w:tcPr>
            <w:tcW w:w="2835" w:type="dxa"/>
          </w:tcPr>
          <w:p w:rsidR="001D6851" w:rsidRPr="0079325B" w:rsidRDefault="001D6851" w:rsidP="00B02DFD">
            <w:pPr>
              <w:pStyle w:val="Glava"/>
              <w:tabs>
                <w:tab w:val="clear" w:pos="4536"/>
                <w:tab w:val="clear" w:pos="9072"/>
              </w:tabs>
              <w:jc w:val="both"/>
              <w:rPr>
                <w:i w:val="0"/>
                <w:sz w:val="22"/>
                <w:szCs w:val="22"/>
              </w:rPr>
            </w:pPr>
          </w:p>
        </w:tc>
        <w:tc>
          <w:tcPr>
            <w:tcW w:w="1843" w:type="dxa"/>
          </w:tcPr>
          <w:p w:rsidR="001D6851" w:rsidRPr="0079325B" w:rsidRDefault="001D6851" w:rsidP="00B02DFD">
            <w:pPr>
              <w:pStyle w:val="Glava"/>
              <w:tabs>
                <w:tab w:val="clear" w:pos="4536"/>
                <w:tab w:val="clear" w:pos="9072"/>
              </w:tabs>
              <w:jc w:val="both"/>
              <w:rPr>
                <w:i w:val="0"/>
                <w:sz w:val="22"/>
                <w:szCs w:val="22"/>
              </w:rPr>
            </w:pPr>
          </w:p>
        </w:tc>
        <w:tc>
          <w:tcPr>
            <w:tcW w:w="2283" w:type="dxa"/>
          </w:tcPr>
          <w:p w:rsidR="001D6851" w:rsidRPr="0079325B" w:rsidRDefault="001D6851" w:rsidP="00B02DFD">
            <w:pPr>
              <w:pStyle w:val="Glava"/>
              <w:tabs>
                <w:tab w:val="clear" w:pos="4536"/>
                <w:tab w:val="clear" w:pos="9072"/>
              </w:tabs>
              <w:jc w:val="both"/>
              <w:rPr>
                <w:i w:val="0"/>
                <w:sz w:val="28"/>
                <w:szCs w:val="28"/>
              </w:rPr>
            </w:pPr>
          </w:p>
          <w:p w:rsidR="001D6851" w:rsidRPr="0079325B" w:rsidRDefault="001D6851" w:rsidP="00B02DFD">
            <w:pPr>
              <w:pStyle w:val="Glava"/>
              <w:tabs>
                <w:tab w:val="clear" w:pos="4536"/>
                <w:tab w:val="clear" w:pos="9072"/>
              </w:tabs>
              <w:jc w:val="both"/>
              <w:rPr>
                <w:i w:val="0"/>
                <w:sz w:val="28"/>
                <w:szCs w:val="28"/>
              </w:rPr>
            </w:pPr>
          </w:p>
          <w:p w:rsidR="001D6851" w:rsidRPr="0079325B" w:rsidRDefault="001D6851" w:rsidP="00B02DFD">
            <w:pPr>
              <w:pStyle w:val="Glava"/>
              <w:tabs>
                <w:tab w:val="clear" w:pos="4536"/>
                <w:tab w:val="clear" w:pos="9072"/>
              </w:tabs>
              <w:jc w:val="both"/>
              <w:rPr>
                <w:i w:val="0"/>
                <w:sz w:val="28"/>
                <w:szCs w:val="28"/>
              </w:rPr>
            </w:pPr>
          </w:p>
        </w:tc>
      </w:tr>
      <w:tr w:rsidR="006E251B" w:rsidRPr="0079325B" w:rsidTr="00B02DFD">
        <w:tc>
          <w:tcPr>
            <w:tcW w:w="2039" w:type="dxa"/>
          </w:tcPr>
          <w:p w:rsidR="006E251B" w:rsidRPr="0079325B" w:rsidRDefault="006E251B" w:rsidP="00B02DFD">
            <w:pPr>
              <w:pStyle w:val="Glava"/>
              <w:tabs>
                <w:tab w:val="clear" w:pos="4536"/>
                <w:tab w:val="clear" w:pos="9072"/>
              </w:tabs>
              <w:jc w:val="both"/>
              <w:rPr>
                <w:i w:val="0"/>
                <w:sz w:val="22"/>
                <w:szCs w:val="22"/>
              </w:rPr>
            </w:pPr>
          </w:p>
        </w:tc>
        <w:tc>
          <w:tcPr>
            <w:tcW w:w="2835" w:type="dxa"/>
          </w:tcPr>
          <w:p w:rsidR="006E251B" w:rsidRPr="0079325B" w:rsidRDefault="006E251B" w:rsidP="00B02DFD">
            <w:pPr>
              <w:pStyle w:val="Glava"/>
              <w:tabs>
                <w:tab w:val="clear" w:pos="4536"/>
                <w:tab w:val="clear" w:pos="9072"/>
              </w:tabs>
              <w:jc w:val="both"/>
              <w:rPr>
                <w:i w:val="0"/>
                <w:sz w:val="22"/>
                <w:szCs w:val="22"/>
              </w:rPr>
            </w:pPr>
          </w:p>
        </w:tc>
        <w:tc>
          <w:tcPr>
            <w:tcW w:w="1843" w:type="dxa"/>
          </w:tcPr>
          <w:p w:rsidR="006E251B" w:rsidRPr="0079325B" w:rsidRDefault="006E251B" w:rsidP="00B02DFD">
            <w:pPr>
              <w:pStyle w:val="Glava"/>
              <w:tabs>
                <w:tab w:val="clear" w:pos="4536"/>
                <w:tab w:val="clear" w:pos="9072"/>
              </w:tabs>
              <w:jc w:val="both"/>
              <w:rPr>
                <w:i w:val="0"/>
                <w:sz w:val="22"/>
                <w:szCs w:val="22"/>
              </w:rPr>
            </w:pPr>
          </w:p>
        </w:tc>
        <w:tc>
          <w:tcPr>
            <w:tcW w:w="2283" w:type="dxa"/>
          </w:tcPr>
          <w:p w:rsidR="006E251B" w:rsidRDefault="006E251B" w:rsidP="00B02DFD">
            <w:pPr>
              <w:pStyle w:val="Glava"/>
              <w:tabs>
                <w:tab w:val="clear" w:pos="4536"/>
                <w:tab w:val="clear" w:pos="9072"/>
              </w:tabs>
              <w:jc w:val="both"/>
              <w:rPr>
                <w:i w:val="0"/>
                <w:sz w:val="28"/>
                <w:szCs w:val="28"/>
              </w:rPr>
            </w:pPr>
          </w:p>
          <w:p w:rsidR="006E251B" w:rsidRDefault="006E251B" w:rsidP="00B02DFD">
            <w:pPr>
              <w:pStyle w:val="Glava"/>
              <w:tabs>
                <w:tab w:val="clear" w:pos="4536"/>
                <w:tab w:val="clear" w:pos="9072"/>
              </w:tabs>
              <w:jc w:val="both"/>
              <w:rPr>
                <w:i w:val="0"/>
                <w:sz w:val="28"/>
                <w:szCs w:val="28"/>
              </w:rPr>
            </w:pPr>
          </w:p>
          <w:p w:rsidR="006E251B" w:rsidRPr="0079325B" w:rsidRDefault="006E251B" w:rsidP="00B02DFD">
            <w:pPr>
              <w:pStyle w:val="Glava"/>
              <w:tabs>
                <w:tab w:val="clear" w:pos="4536"/>
                <w:tab w:val="clear" w:pos="9072"/>
              </w:tabs>
              <w:jc w:val="both"/>
              <w:rPr>
                <w:i w:val="0"/>
                <w:sz w:val="28"/>
                <w:szCs w:val="28"/>
              </w:rPr>
            </w:pPr>
          </w:p>
        </w:tc>
      </w:tr>
    </w:tbl>
    <w:p w:rsidR="001D6851" w:rsidRPr="001D6851" w:rsidRDefault="001D6851" w:rsidP="001D6851">
      <w:pPr>
        <w:pStyle w:val="Glava"/>
        <w:ind w:left="1080"/>
        <w:jc w:val="both"/>
        <w:rPr>
          <w:b/>
          <w:bCs/>
          <w:i w:val="0"/>
          <w:sz w:val="22"/>
          <w:szCs w:val="22"/>
        </w:rPr>
      </w:pPr>
    </w:p>
    <w:p w:rsidR="00AF0D01" w:rsidRPr="007C22DC" w:rsidRDefault="00AF0D01" w:rsidP="001D6851">
      <w:pPr>
        <w:pStyle w:val="Glava"/>
        <w:ind w:left="1416"/>
        <w:jc w:val="both"/>
        <w:rPr>
          <w:i w:val="0"/>
          <w:sz w:val="22"/>
          <w:szCs w:val="22"/>
        </w:rPr>
      </w:pPr>
    </w:p>
    <w:p w:rsidR="005B38C7" w:rsidRPr="001D6851" w:rsidRDefault="005B38C7" w:rsidP="005B38C7">
      <w:pPr>
        <w:pStyle w:val="Glava"/>
        <w:tabs>
          <w:tab w:val="clear" w:pos="4536"/>
          <w:tab w:val="clear" w:pos="9072"/>
        </w:tabs>
        <w:ind w:left="1080"/>
        <w:jc w:val="both"/>
        <w:rPr>
          <w:sz w:val="18"/>
          <w:szCs w:val="18"/>
        </w:rPr>
      </w:pPr>
      <w:r w:rsidRPr="001D6851">
        <w:rPr>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0C6181" w:rsidRDefault="00FE3CF1" w:rsidP="001D685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D6851" w:rsidRDefault="001D6851"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CE1C32" w:rsidRPr="00CE1C32">
        <w:rPr>
          <w:b/>
          <w:i w:val="0"/>
          <w:sz w:val="22"/>
          <w:szCs w:val="22"/>
        </w:rPr>
        <w:t>Ureditev osrednje aleje Žale – rekonstrukcija Tomačevske ceste z zunanjo ureditvijo ob osrednji aleji</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0"/>
                <w:szCs w:val="10"/>
              </w:rPr>
            </w:pPr>
          </w:p>
        </w:tc>
        <w:tc>
          <w:tcPr>
            <w:tcW w:w="6237" w:type="dxa"/>
          </w:tcPr>
          <w:p w:rsidR="00B4313B" w:rsidRPr="00502857"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2"/>
                <w:szCs w:val="12"/>
              </w:rPr>
            </w:pPr>
          </w:p>
        </w:tc>
        <w:tc>
          <w:tcPr>
            <w:tcW w:w="6237" w:type="dxa"/>
          </w:tcPr>
          <w:p w:rsidR="00B4313B" w:rsidRPr="00502857" w:rsidRDefault="00B4313B" w:rsidP="00A460E4">
            <w:pPr>
              <w:rPr>
                <w:i w:val="0"/>
                <w:sz w:val="12"/>
                <w:szCs w:val="12"/>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rsidR="00B4313B" w:rsidRPr="00502857" w:rsidRDefault="00B4313B" w:rsidP="00A460E4">
            <w:pPr>
              <w:rPr>
                <w:i w:val="0"/>
                <w:sz w:val="22"/>
                <w:szCs w:val="22"/>
              </w:rPr>
            </w:pPr>
          </w:p>
        </w:tc>
      </w:tr>
    </w:tbl>
    <w:p w:rsidR="00B4313B" w:rsidRPr="00502857" w:rsidRDefault="00B4313B" w:rsidP="00B4313B">
      <w:pPr>
        <w:ind w:left="1080"/>
        <w:rPr>
          <w:i w:val="0"/>
          <w:sz w:val="22"/>
          <w:szCs w:val="22"/>
        </w:rPr>
      </w:pPr>
    </w:p>
    <w:p w:rsidR="00502857" w:rsidRPr="0022154A" w:rsidRDefault="00502857"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Naziv in naslov naročnika: .............................................................................................…………........</w:t>
      </w:r>
    </w:p>
    <w:p w:rsidR="00B4313B" w:rsidRPr="00862B58" w:rsidRDefault="00B4313B"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1D6851" w:rsidRDefault="001D6851">
      <w:pPr>
        <w:rPr>
          <w:b/>
          <w:i w:val="0"/>
          <w:sz w:val="22"/>
          <w:szCs w:val="22"/>
        </w:rPr>
      </w:pPr>
      <w:r>
        <w:rPr>
          <w:b/>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rsidR="00FE3CF1" w:rsidRPr="0079325B" w:rsidRDefault="00FE3CF1" w:rsidP="00AB30BD">
      <w:pPr>
        <w:jc w:val="center"/>
        <w:rPr>
          <w:i w:val="0"/>
          <w:sz w:val="22"/>
          <w:szCs w:val="22"/>
        </w:rPr>
      </w:pP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AB30BD" w:rsidRPr="0079325B" w:rsidRDefault="00AB30BD" w:rsidP="00AB30BD">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rsidTr="00AB30BD">
        <w:trPr>
          <w:trHeight w:val="663"/>
        </w:trPr>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bl>
    <w:p w:rsidR="0043419A" w:rsidRPr="00502857" w:rsidRDefault="00FE5A64" w:rsidP="00FE5A64">
      <w:pPr>
        <w:pStyle w:val="Glava"/>
        <w:tabs>
          <w:tab w:val="clear" w:pos="4536"/>
          <w:tab w:val="clear" w:pos="9072"/>
        </w:tabs>
        <w:ind w:left="1134"/>
        <w:jc w:val="both"/>
        <w:rPr>
          <w:b/>
          <w:i w:val="0"/>
          <w:sz w:val="20"/>
        </w:rPr>
      </w:pPr>
      <w:r w:rsidRPr="00210150">
        <w:rPr>
          <w:i w:val="0"/>
          <w:sz w:val="22"/>
          <w:szCs w:val="22"/>
        </w:rPr>
        <w:t>* V primeru, da imenovani kader ob oddaji ponudbe še ni vpisan v zahtevani imenik, ponudnik z oddajo te priloge poda izjavo, s katero zagotavlja, da bo kader v imenik vpisan najkasneje ob sklenitvi pogodbe</w:t>
      </w:r>
    </w:p>
    <w:p w:rsidR="00B02DFD" w:rsidRDefault="00B02DFD" w:rsidP="00AB30BD">
      <w:pPr>
        <w:pStyle w:val="Glava"/>
        <w:tabs>
          <w:tab w:val="clear" w:pos="4536"/>
          <w:tab w:val="clear" w:pos="9072"/>
        </w:tabs>
        <w:ind w:left="1080"/>
        <w:jc w:val="both"/>
        <w:rPr>
          <w:b/>
          <w:i w:val="0"/>
          <w:sz w:val="22"/>
          <w:szCs w:val="22"/>
        </w:rPr>
      </w:pPr>
    </w:p>
    <w:p w:rsidR="00AB30BD" w:rsidRPr="003E56BE" w:rsidRDefault="00AB30BD" w:rsidP="00AB30BD">
      <w:pPr>
        <w:pStyle w:val="Glava"/>
        <w:tabs>
          <w:tab w:val="clear" w:pos="4536"/>
          <w:tab w:val="clear" w:pos="9072"/>
        </w:tabs>
        <w:ind w:left="1080"/>
        <w:jc w:val="both"/>
        <w:rPr>
          <w:b/>
          <w:i w:val="0"/>
          <w:sz w:val="22"/>
          <w:szCs w:val="22"/>
        </w:rPr>
      </w:pPr>
      <w:r w:rsidRPr="003E56BE">
        <w:rPr>
          <w:b/>
          <w:i w:val="0"/>
          <w:sz w:val="22"/>
          <w:szCs w:val="22"/>
        </w:rPr>
        <w:t>Referenčni posli predhodno navedenega kadra:</w:t>
      </w:r>
    </w:p>
    <w:p w:rsidR="00AB30BD" w:rsidRDefault="00AB30BD" w:rsidP="00AB30BD">
      <w:pPr>
        <w:pStyle w:val="Glava"/>
        <w:tabs>
          <w:tab w:val="clear" w:pos="4536"/>
          <w:tab w:val="clear" w:pos="9072"/>
        </w:tabs>
        <w:ind w:left="1080"/>
        <w:jc w:val="both"/>
        <w:rPr>
          <w:bCs/>
          <w:i w:val="0"/>
          <w:sz w:val="22"/>
          <w:szCs w:val="22"/>
        </w:rPr>
      </w:pPr>
      <w:r w:rsidRPr="003E56BE">
        <w:rPr>
          <w:bCs/>
          <w:i w:val="0"/>
          <w:sz w:val="22"/>
          <w:szCs w:val="22"/>
        </w:rPr>
        <w:t xml:space="preserve">- </w:t>
      </w:r>
      <w:r w:rsidRPr="00AB30BD">
        <w:rPr>
          <w:bCs/>
          <w:i w:val="0"/>
          <w:sz w:val="22"/>
          <w:szCs w:val="22"/>
        </w:rPr>
        <w:tab/>
        <w:t>izkazati, da je v obdobju od 01.01.2019, do oddaje ponudbe kvalitetno, strokovno in v skladu s pogodbenimi določili uspešno vodil in opravljal funkcijo vodje del pri gradnji:</w:t>
      </w:r>
    </w:p>
    <w:p w:rsidR="00AB30BD" w:rsidRDefault="00AB30BD" w:rsidP="00AB30BD">
      <w:pPr>
        <w:pStyle w:val="Glava"/>
        <w:tabs>
          <w:tab w:val="clear" w:pos="4536"/>
          <w:tab w:val="clear" w:pos="9072"/>
        </w:tabs>
        <w:ind w:left="1080"/>
        <w:jc w:val="both"/>
        <w:rPr>
          <w:bCs/>
          <w:i w:val="0"/>
          <w:sz w:val="22"/>
          <w:szCs w:val="22"/>
        </w:rPr>
      </w:pPr>
    </w:p>
    <w:p w:rsidR="00AB30BD" w:rsidRDefault="00B02DFD" w:rsidP="006840F6">
      <w:pPr>
        <w:pStyle w:val="Glava"/>
        <w:tabs>
          <w:tab w:val="clear" w:pos="4536"/>
          <w:tab w:val="clear" w:pos="9072"/>
        </w:tabs>
        <w:ind w:left="1080"/>
        <w:jc w:val="both"/>
        <w:rPr>
          <w:b/>
          <w:i w:val="0"/>
          <w:color w:val="000000" w:themeColor="text1"/>
          <w:sz w:val="22"/>
          <w:szCs w:val="22"/>
        </w:rPr>
      </w:pPr>
      <w:r>
        <w:rPr>
          <w:b/>
          <w:i w:val="0"/>
          <w:color w:val="000000" w:themeColor="text1"/>
          <w:sz w:val="22"/>
          <w:szCs w:val="22"/>
        </w:rPr>
        <w:tab/>
        <w:t>vsaj dva</w:t>
      </w:r>
      <w:r w:rsidR="00AB30BD" w:rsidRPr="00AB30BD">
        <w:rPr>
          <w:b/>
          <w:i w:val="0"/>
          <w:color w:val="000000" w:themeColor="text1"/>
          <w:sz w:val="22"/>
          <w:szCs w:val="22"/>
        </w:rPr>
        <w:t xml:space="preserve"> projekt</w:t>
      </w:r>
      <w:r>
        <w:rPr>
          <w:b/>
          <w:i w:val="0"/>
          <w:color w:val="000000" w:themeColor="text1"/>
          <w:sz w:val="22"/>
          <w:szCs w:val="22"/>
        </w:rPr>
        <w:t>a</w:t>
      </w:r>
      <w:r w:rsidR="00AB30BD" w:rsidRPr="00AB30BD">
        <w:rPr>
          <w:b/>
          <w:i w:val="0"/>
          <w:color w:val="000000" w:themeColor="text1"/>
          <w:sz w:val="22"/>
          <w:szCs w:val="22"/>
        </w:rPr>
        <w:t xml:space="preserve"> nizke gradnje vrednosti najmanj 3.000.000 EUR brez DDV, ki je vključeval najmanj kabelsko kanalizacijo, vodovod iz duktilne litine, izgradnjo kanalizacije, izgradnjo hodnikov za pešce in kolesarje, oziroma mešane cone, zasaditev drevoreda ter izvedbo asfaltiranja.</w:t>
      </w:r>
    </w:p>
    <w:p w:rsidR="0066011F" w:rsidRPr="006840F6" w:rsidRDefault="0066011F" w:rsidP="006840F6">
      <w:pPr>
        <w:pStyle w:val="Glava"/>
        <w:tabs>
          <w:tab w:val="clear" w:pos="4536"/>
          <w:tab w:val="clear" w:pos="9072"/>
        </w:tabs>
        <w:ind w:left="1080"/>
        <w:jc w:val="both"/>
        <w:rPr>
          <w:bCs/>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AB30BD" w:rsidRPr="00755493" w:rsidTr="00B02DFD">
        <w:tc>
          <w:tcPr>
            <w:tcW w:w="2039" w:type="dxa"/>
            <w:shd w:val="clear" w:color="auto" w:fill="D9D9D9" w:themeFill="background1" w:themeFillShade="D9"/>
            <w:vAlign w:val="center"/>
          </w:tcPr>
          <w:p w:rsidR="00AB30BD" w:rsidRPr="00502857" w:rsidRDefault="00AB30BD" w:rsidP="00B02DFD">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AB30BD" w:rsidRPr="00502857" w:rsidRDefault="00AB30BD" w:rsidP="00B02DFD">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AB30BD" w:rsidRPr="00502857" w:rsidRDefault="00AB30BD" w:rsidP="00B02DFD">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rsidR="00AB30BD" w:rsidRPr="00502857" w:rsidRDefault="00AB30BD" w:rsidP="00B02DFD">
            <w:pPr>
              <w:jc w:val="center"/>
              <w:rPr>
                <w:b/>
                <w:i w:val="0"/>
                <w:color w:val="000000" w:themeColor="text1"/>
                <w:sz w:val="16"/>
                <w:szCs w:val="16"/>
              </w:rPr>
            </w:pPr>
            <w:r w:rsidRPr="00502857">
              <w:rPr>
                <w:b/>
                <w:i w:val="0"/>
                <w:color w:val="000000" w:themeColor="text1"/>
                <w:sz w:val="16"/>
                <w:szCs w:val="16"/>
              </w:rPr>
              <w:t>Vrednost posla</w:t>
            </w:r>
          </w:p>
          <w:p w:rsidR="00AB30BD" w:rsidRPr="00502857" w:rsidRDefault="00AB30BD" w:rsidP="00B02DFD">
            <w:pPr>
              <w:jc w:val="center"/>
              <w:rPr>
                <w:b/>
                <w:i w:val="0"/>
                <w:color w:val="000000" w:themeColor="text1"/>
                <w:sz w:val="18"/>
                <w:szCs w:val="18"/>
              </w:rPr>
            </w:pPr>
            <w:r w:rsidRPr="00502857">
              <w:rPr>
                <w:b/>
                <w:i w:val="0"/>
                <w:color w:val="000000" w:themeColor="text1"/>
                <w:sz w:val="16"/>
                <w:szCs w:val="16"/>
              </w:rPr>
              <w:t>v EUR brez DDV</w:t>
            </w:r>
          </w:p>
        </w:tc>
      </w:tr>
      <w:tr w:rsidR="00AB30BD" w:rsidRPr="0079325B" w:rsidTr="00B02DFD">
        <w:tc>
          <w:tcPr>
            <w:tcW w:w="2039" w:type="dxa"/>
          </w:tcPr>
          <w:p w:rsidR="00AB30BD" w:rsidRPr="0079325B" w:rsidRDefault="00AB30BD" w:rsidP="00B02DFD">
            <w:pPr>
              <w:pStyle w:val="Glava"/>
              <w:tabs>
                <w:tab w:val="clear" w:pos="4536"/>
                <w:tab w:val="clear" w:pos="9072"/>
              </w:tabs>
              <w:jc w:val="both"/>
              <w:rPr>
                <w:i w:val="0"/>
                <w:sz w:val="22"/>
                <w:szCs w:val="22"/>
              </w:rPr>
            </w:pPr>
          </w:p>
        </w:tc>
        <w:tc>
          <w:tcPr>
            <w:tcW w:w="3544" w:type="dxa"/>
          </w:tcPr>
          <w:p w:rsidR="00AB30BD" w:rsidRPr="0079325B" w:rsidRDefault="00AB30BD" w:rsidP="00B02DFD">
            <w:pPr>
              <w:pStyle w:val="Glava"/>
              <w:tabs>
                <w:tab w:val="clear" w:pos="4536"/>
                <w:tab w:val="clear" w:pos="9072"/>
              </w:tabs>
              <w:jc w:val="both"/>
              <w:rPr>
                <w:i w:val="0"/>
                <w:sz w:val="22"/>
                <w:szCs w:val="22"/>
              </w:rPr>
            </w:pPr>
          </w:p>
        </w:tc>
        <w:tc>
          <w:tcPr>
            <w:tcW w:w="1984" w:type="dxa"/>
          </w:tcPr>
          <w:p w:rsidR="00AB30BD" w:rsidRPr="0079325B" w:rsidRDefault="00AB30BD" w:rsidP="00B02DFD">
            <w:pPr>
              <w:pStyle w:val="Glava"/>
              <w:tabs>
                <w:tab w:val="clear" w:pos="4536"/>
                <w:tab w:val="clear" w:pos="9072"/>
              </w:tabs>
              <w:jc w:val="both"/>
              <w:rPr>
                <w:i w:val="0"/>
                <w:sz w:val="22"/>
                <w:szCs w:val="22"/>
              </w:rPr>
            </w:pPr>
          </w:p>
        </w:tc>
        <w:tc>
          <w:tcPr>
            <w:tcW w:w="1559" w:type="dxa"/>
          </w:tcPr>
          <w:p w:rsidR="00AB30BD" w:rsidRPr="0079325B" w:rsidRDefault="00AB30BD" w:rsidP="00B02DFD">
            <w:pPr>
              <w:pStyle w:val="Glava"/>
              <w:tabs>
                <w:tab w:val="clear" w:pos="4536"/>
                <w:tab w:val="clear" w:pos="9072"/>
              </w:tabs>
              <w:jc w:val="both"/>
              <w:rPr>
                <w:i w:val="0"/>
                <w:sz w:val="28"/>
                <w:szCs w:val="28"/>
              </w:rPr>
            </w:pPr>
          </w:p>
          <w:p w:rsidR="00AB30BD" w:rsidRDefault="00AB30BD" w:rsidP="00B02DFD">
            <w:pPr>
              <w:pStyle w:val="Glava"/>
              <w:tabs>
                <w:tab w:val="clear" w:pos="4536"/>
                <w:tab w:val="clear" w:pos="9072"/>
              </w:tabs>
              <w:jc w:val="both"/>
              <w:rPr>
                <w:i w:val="0"/>
                <w:sz w:val="28"/>
                <w:szCs w:val="28"/>
              </w:rPr>
            </w:pPr>
          </w:p>
          <w:p w:rsidR="00AB30BD" w:rsidRPr="0079325B" w:rsidRDefault="00AB30BD" w:rsidP="00B02DFD">
            <w:pPr>
              <w:pStyle w:val="Glava"/>
              <w:tabs>
                <w:tab w:val="clear" w:pos="4536"/>
                <w:tab w:val="clear" w:pos="9072"/>
              </w:tabs>
              <w:jc w:val="both"/>
              <w:rPr>
                <w:i w:val="0"/>
                <w:sz w:val="28"/>
                <w:szCs w:val="28"/>
              </w:rPr>
            </w:pPr>
          </w:p>
        </w:tc>
      </w:tr>
      <w:tr w:rsidR="00AB30BD" w:rsidRPr="0079325B" w:rsidTr="00B02DFD">
        <w:tc>
          <w:tcPr>
            <w:tcW w:w="2039" w:type="dxa"/>
          </w:tcPr>
          <w:p w:rsidR="00AB30BD" w:rsidRPr="0079325B" w:rsidRDefault="00AB30BD" w:rsidP="00B02DFD">
            <w:pPr>
              <w:pStyle w:val="Glava"/>
              <w:tabs>
                <w:tab w:val="clear" w:pos="4536"/>
                <w:tab w:val="clear" w:pos="9072"/>
              </w:tabs>
              <w:jc w:val="both"/>
              <w:rPr>
                <w:i w:val="0"/>
                <w:sz w:val="22"/>
                <w:szCs w:val="22"/>
              </w:rPr>
            </w:pPr>
          </w:p>
        </w:tc>
        <w:tc>
          <w:tcPr>
            <w:tcW w:w="3544" w:type="dxa"/>
          </w:tcPr>
          <w:p w:rsidR="00AB30BD" w:rsidRPr="0079325B" w:rsidRDefault="00AB30BD" w:rsidP="00B02DFD">
            <w:pPr>
              <w:pStyle w:val="Glava"/>
              <w:tabs>
                <w:tab w:val="clear" w:pos="4536"/>
                <w:tab w:val="clear" w:pos="9072"/>
              </w:tabs>
              <w:jc w:val="both"/>
              <w:rPr>
                <w:i w:val="0"/>
                <w:sz w:val="22"/>
                <w:szCs w:val="22"/>
              </w:rPr>
            </w:pPr>
          </w:p>
        </w:tc>
        <w:tc>
          <w:tcPr>
            <w:tcW w:w="1984" w:type="dxa"/>
          </w:tcPr>
          <w:p w:rsidR="00AB30BD" w:rsidRPr="0079325B" w:rsidRDefault="00AB30BD" w:rsidP="00B02DFD">
            <w:pPr>
              <w:pStyle w:val="Glava"/>
              <w:tabs>
                <w:tab w:val="clear" w:pos="4536"/>
                <w:tab w:val="clear" w:pos="9072"/>
              </w:tabs>
              <w:jc w:val="both"/>
              <w:rPr>
                <w:i w:val="0"/>
                <w:sz w:val="22"/>
                <w:szCs w:val="22"/>
              </w:rPr>
            </w:pPr>
          </w:p>
        </w:tc>
        <w:tc>
          <w:tcPr>
            <w:tcW w:w="1559" w:type="dxa"/>
          </w:tcPr>
          <w:p w:rsidR="00AB30BD" w:rsidRPr="0079325B" w:rsidRDefault="00AB30BD" w:rsidP="00B02DFD">
            <w:pPr>
              <w:pStyle w:val="Glava"/>
              <w:tabs>
                <w:tab w:val="clear" w:pos="4536"/>
                <w:tab w:val="clear" w:pos="9072"/>
              </w:tabs>
              <w:jc w:val="both"/>
              <w:rPr>
                <w:i w:val="0"/>
                <w:sz w:val="28"/>
                <w:szCs w:val="28"/>
              </w:rPr>
            </w:pPr>
          </w:p>
          <w:p w:rsidR="00AB30BD" w:rsidRPr="0079325B" w:rsidRDefault="00AB30BD" w:rsidP="00B02DFD">
            <w:pPr>
              <w:pStyle w:val="Glava"/>
              <w:tabs>
                <w:tab w:val="clear" w:pos="4536"/>
                <w:tab w:val="clear" w:pos="9072"/>
              </w:tabs>
              <w:jc w:val="both"/>
              <w:rPr>
                <w:i w:val="0"/>
                <w:sz w:val="28"/>
                <w:szCs w:val="28"/>
              </w:rPr>
            </w:pPr>
          </w:p>
          <w:p w:rsidR="00AB30BD" w:rsidRPr="0079325B" w:rsidRDefault="00AB30BD" w:rsidP="00B02DFD">
            <w:pPr>
              <w:pStyle w:val="Glava"/>
              <w:tabs>
                <w:tab w:val="clear" w:pos="4536"/>
                <w:tab w:val="clear" w:pos="9072"/>
              </w:tabs>
              <w:jc w:val="both"/>
              <w:rPr>
                <w:i w:val="0"/>
                <w:sz w:val="28"/>
                <w:szCs w:val="28"/>
              </w:rPr>
            </w:pPr>
          </w:p>
        </w:tc>
      </w:tr>
    </w:tbl>
    <w:p w:rsidR="006840F6" w:rsidRPr="000975A0" w:rsidRDefault="006840F6" w:rsidP="006840F6">
      <w:pPr>
        <w:ind w:left="1080"/>
        <w:jc w:val="both"/>
        <w:rPr>
          <w:i w:val="0"/>
          <w:sz w:val="22"/>
          <w:szCs w:val="22"/>
        </w:rPr>
      </w:pPr>
      <w:r w:rsidRPr="000975A0">
        <w:rPr>
          <w:i w:val="0"/>
          <w:sz w:val="22"/>
          <w:szCs w:val="22"/>
        </w:rPr>
        <w:t xml:space="preserve">Izjavljamo, da zgoraj imenovani vodja gradnje/del aktivno govori slovenski jezik**. </w:t>
      </w:r>
    </w:p>
    <w:p w:rsidR="006840F6" w:rsidRPr="000975A0" w:rsidRDefault="006840F6" w:rsidP="006840F6">
      <w:pPr>
        <w:ind w:left="1080"/>
        <w:jc w:val="both"/>
        <w:rPr>
          <w:i w:val="0"/>
          <w:sz w:val="22"/>
          <w:szCs w:val="22"/>
        </w:rPr>
      </w:pPr>
    </w:p>
    <w:p w:rsidR="00AB30BD" w:rsidRDefault="006840F6" w:rsidP="006840F6">
      <w:pPr>
        <w:pStyle w:val="Glava"/>
        <w:tabs>
          <w:tab w:val="clear" w:pos="4536"/>
          <w:tab w:val="clear" w:pos="9072"/>
        </w:tabs>
        <w:ind w:left="1080"/>
        <w:jc w:val="both"/>
        <w:rPr>
          <w:i w:val="0"/>
          <w:sz w:val="22"/>
          <w:szCs w:val="22"/>
        </w:rPr>
      </w:pPr>
      <w:r w:rsidRPr="000975A0">
        <w:rPr>
          <w:i w:val="0"/>
          <w:sz w:val="22"/>
          <w:szCs w:val="22"/>
        </w:rPr>
        <w:t>**</w:t>
      </w:r>
      <w:r w:rsidRPr="004806C0">
        <w:t xml:space="preserve"> </w:t>
      </w:r>
      <w:r w:rsidRPr="004806C0">
        <w:rPr>
          <w:i w:val="0"/>
          <w:sz w:val="22"/>
          <w:szCs w:val="22"/>
        </w:rPr>
        <w:t>Šteje se, da oseba aktivno govori slovenski jezik, če je zahtevano formalno izobrazbo pridobil v Republiki Sloveniji. V nasprotnem primeru mora ponudbi priložiti izjavo, da bo v primeru, če bo na razpisu izbran, pred podpisom pogodbe predložil potrdilo, izdano s strani ustrezno pooblaščene institucije o znanju slovenskega jezika na nivoju B1, v skladu s Common European Framework of Reference for Languages – CEFR</w:t>
      </w:r>
    </w:p>
    <w:p w:rsidR="006840F6" w:rsidRDefault="006840F6" w:rsidP="006840F6">
      <w:pPr>
        <w:pStyle w:val="Glava"/>
        <w:tabs>
          <w:tab w:val="clear" w:pos="4536"/>
          <w:tab w:val="clear" w:pos="9072"/>
        </w:tabs>
        <w:ind w:left="1080"/>
        <w:jc w:val="both"/>
        <w:rPr>
          <w:i w:val="0"/>
          <w:sz w:val="22"/>
          <w:szCs w:val="22"/>
        </w:rPr>
      </w:pPr>
    </w:p>
    <w:p w:rsidR="002C6A1E" w:rsidRDefault="006840F6" w:rsidP="006840F6">
      <w:pPr>
        <w:pStyle w:val="Glava"/>
        <w:tabs>
          <w:tab w:val="clear" w:pos="4536"/>
          <w:tab w:val="clear" w:pos="9072"/>
        </w:tabs>
        <w:ind w:left="1080"/>
        <w:jc w:val="both"/>
        <w:rPr>
          <w:i w:val="0"/>
          <w:sz w:val="22"/>
          <w:szCs w:val="22"/>
        </w:rPr>
      </w:pPr>
      <w:r w:rsidRPr="000975A0">
        <w:rPr>
          <w:i w:val="0"/>
          <w:sz w:val="22"/>
          <w:szCs w:val="22"/>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6840F6" w:rsidRPr="006840F6" w:rsidRDefault="006840F6" w:rsidP="006840F6">
      <w:pPr>
        <w:pStyle w:val="Glava"/>
        <w:tabs>
          <w:tab w:val="clear" w:pos="4536"/>
          <w:tab w:val="clear" w:pos="9072"/>
        </w:tabs>
        <w:ind w:left="1080"/>
        <w:jc w:val="both"/>
        <w:rPr>
          <w:b/>
          <w:i w:val="0"/>
          <w:color w:val="000000" w:themeColor="text1"/>
          <w:sz w:val="22"/>
          <w:szCs w:val="22"/>
        </w:rPr>
      </w:pPr>
    </w:p>
    <w:p w:rsidR="00FE3CF1" w:rsidRDefault="00FE3CF1" w:rsidP="00AB30B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440A5E" w:rsidRPr="00440A5E">
        <w:rPr>
          <w:b/>
          <w:i w:val="0"/>
          <w:sz w:val="22"/>
          <w:szCs w:val="22"/>
        </w:rPr>
        <w:t>Ureditev osrednje aleje Žale – rekonstrukcija Tomačevske ceste z zunanjo ureditvijo ob osrednji aleji</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502857" w:rsidTr="00A460E4">
        <w:tc>
          <w:tcPr>
            <w:tcW w:w="8905" w:type="dxa"/>
            <w:gridSpan w:val="5"/>
          </w:tcPr>
          <w:p w:rsidR="00B4313B" w:rsidRPr="00502857" w:rsidRDefault="00B02DFD" w:rsidP="00A477E8">
            <w:pPr>
              <w:numPr>
                <w:ilvl w:val="0"/>
                <w:numId w:val="18"/>
              </w:numPr>
              <w:rPr>
                <w:i w:val="0"/>
                <w:sz w:val="22"/>
                <w:szCs w:val="22"/>
              </w:rPr>
            </w:pPr>
            <w:r>
              <w:rPr>
                <w:i w:val="0"/>
                <w:sz w:val="22"/>
                <w:szCs w:val="22"/>
              </w:rPr>
              <w:t>vodja del</w:t>
            </w:r>
          </w:p>
        </w:tc>
      </w:tr>
      <w:tr w:rsidR="00B4313B" w:rsidRPr="00502857" w:rsidTr="00A460E4">
        <w:tc>
          <w:tcPr>
            <w:tcW w:w="8905" w:type="dxa"/>
            <w:gridSpan w:val="5"/>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4313B" w:rsidRPr="00502857" w:rsidRDefault="00B4313B" w:rsidP="00A460E4">
            <w:pPr>
              <w:rPr>
                <w:i w:val="0"/>
                <w:sz w:val="16"/>
                <w:szCs w:val="16"/>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02857" w:rsidTr="00A460E4">
        <w:tc>
          <w:tcPr>
            <w:tcW w:w="4307" w:type="dxa"/>
            <w:gridSpan w:val="2"/>
          </w:tcPr>
          <w:p w:rsidR="00B4313B" w:rsidRPr="00502857" w:rsidRDefault="00B4313B" w:rsidP="00A460E4">
            <w:pPr>
              <w:rPr>
                <w:i w:val="0"/>
                <w:sz w:val="22"/>
                <w:szCs w:val="22"/>
              </w:rPr>
            </w:pPr>
            <w:r w:rsidRPr="00502857">
              <w:rPr>
                <w:i w:val="0"/>
                <w:sz w:val="22"/>
                <w:szCs w:val="22"/>
              </w:rPr>
              <w:t>Vrednost GOI del objekta v EUR brez DDV:</w:t>
            </w:r>
          </w:p>
        </w:tc>
        <w:tc>
          <w:tcPr>
            <w:tcW w:w="4536"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0"/>
                <w:szCs w:val="10"/>
              </w:rPr>
            </w:pPr>
          </w:p>
        </w:tc>
        <w:tc>
          <w:tcPr>
            <w:tcW w:w="6521" w:type="dxa"/>
            <w:gridSpan w:val="2"/>
          </w:tcPr>
          <w:p w:rsidR="00B4313B" w:rsidRPr="00502857" w:rsidRDefault="00B4313B" w:rsidP="00A460E4">
            <w:pPr>
              <w:rPr>
                <w:i w:val="0"/>
                <w:sz w:val="10"/>
                <w:szCs w:val="10"/>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Pr>
          <w:p w:rsidR="00B4313B" w:rsidRPr="00502857" w:rsidRDefault="00B4313B" w:rsidP="00A460E4">
            <w:pPr>
              <w:rPr>
                <w:i w:val="0"/>
                <w:sz w:val="16"/>
                <w:szCs w:val="16"/>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Borders>
              <w:top w:val="single" w:sz="4" w:space="0" w:color="auto"/>
            </w:tcBorders>
          </w:tcPr>
          <w:p w:rsidR="00B4313B" w:rsidRPr="00502857" w:rsidRDefault="00B4313B" w:rsidP="00A460E4">
            <w:pPr>
              <w:rPr>
                <w:i w:val="0"/>
                <w:sz w:val="16"/>
                <w:szCs w:val="16"/>
              </w:rPr>
            </w:pPr>
          </w:p>
        </w:tc>
      </w:tr>
    </w:tbl>
    <w:p w:rsidR="00502857" w:rsidRDefault="00502857"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AB30BD" w:rsidP="00A477E8">
      <w:pPr>
        <w:rPr>
          <w:b/>
          <w:i w:val="0"/>
          <w:sz w:val="22"/>
          <w:szCs w:val="22"/>
        </w:rPr>
      </w:pPr>
      <w:r>
        <w:rPr>
          <w:b/>
          <w:i w:val="0"/>
          <w:sz w:val="22"/>
          <w:szCs w:val="22"/>
        </w:rPr>
        <w:br w:type="page"/>
      </w: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57160B" w:rsidRPr="0057160B">
        <w:rPr>
          <w:b/>
          <w:i w:val="0"/>
          <w:sz w:val="22"/>
          <w:szCs w:val="22"/>
        </w:rPr>
        <w:t>Ureditev osrednje aleje Žale – rekonstrukcija Tomačevske ceste z zunanjo ureditvijo ob osrednji aleji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6840F6">
        <w:rPr>
          <w:i w:val="0"/>
          <w:sz w:val="22"/>
          <w:szCs w:val="22"/>
        </w:rPr>
        <w:t>11.</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Pr="00DC44E5" w:rsidRDefault="00CE6C87" w:rsidP="00CE6C87">
      <w:pPr>
        <w:ind w:left="1134"/>
        <w:rPr>
          <w:i w:val="0"/>
          <w:sz w:val="22"/>
          <w:szCs w:val="22"/>
        </w:rPr>
      </w:pPr>
      <w:r w:rsidRPr="00DC44E5">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A477E8" w:rsidRDefault="00A477E8" w:rsidP="00A477E8">
      <w:pPr>
        <w:jc w:val="right"/>
        <w:rPr>
          <w:b/>
          <w:i w:val="0"/>
          <w:sz w:val="22"/>
          <w:szCs w:val="22"/>
        </w:rPr>
      </w:pPr>
    </w:p>
    <w:p w:rsidR="001F1894" w:rsidRPr="00A477E8" w:rsidRDefault="000B18E0" w:rsidP="00A477E8">
      <w:pPr>
        <w:jc w:val="right"/>
        <w:rPr>
          <w:b/>
          <w:i w:val="0"/>
          <w:sz w:val="22"/>
          <w:szCs w:val="22"/>
        </w:rPr>
      </w:pPr>
      <w:r>
        <w:rPr>
          <w:b/>
          <w:i w:val="0"/>
          <w:sz w:val="22"/>
          <w:szCs w:val="22"/>
        </w:rPr>
        <w:lastRenderedPageBreak/>
        <w:t xml:space="preserve">PRILOGA </w:t>
      </w:r>
      <w:r w:rsidR="003F5FEB">
        <w:rPr>
          <w:b/>
          <w:i w:val="0"/>
          <w:sz w:val="22"/>
          <w:szCs w:val="22"/>
        </w:rPr>
        <w:t>6</w:t>
      </w: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7160B" w:rsidRPr="0057160B">
        <w:rPr>
          <w:b/>
          <w:i w:val="0"/>
          <w:sz w:val="22"/>
          <w:szCs w:val="22"/>
        </w:rPr>
        <w:t>Ureditev osrednje aleje Žale – rekonstrukcija Tomačevske ceste z zunanjo ureditvijo ob osrednji aleji,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Default="00E12B96" w:rsidP="00B652AC">
      <w:pPr>
        <w:spacing w:before="240" w:after="60"/>
        <w:ind w:left="1080"/>
        <w:jc w:val="center"/>
        <w:outlineLvl w:val="6"/>
        <w:rPr>
          <w:b/>
          <w:i w:val="0"/>
          <w:sz w:val="32"/>
          <w:szCs w:val="32"/>
        </w:rPr>
      </w:pPr>
      <w:r>
        <w:rPr>
          <w:b/>
          <w:i w:val="0"/>
          <w:sz w:val="32"/>
          <w:szCs w:val="32"/>
        </w:rPr>
        <w:t>IZJAVA PODIZVAJALCA</w:t>
      </w:r>
    </w:p>
    <w:p w:rsidR="003F5FEB" w:rsidRDefault="003F5FEB" w:rsidP="003F5FEB">
      <w:pPr>
        <w:spacing w:before="240" w:after="60"/>
        <w:ind w:left="1080"/>
        <w:jc w:val="center"/>
        <w:outlineLvl w:val="6"/>
        <w:rPr>
          <w:b/>
          <w:i w:val="0"/>
          <w:sz w:val="32"/>
          <w:szCs w:val="32"/>
        </w:rPr>
      </w:pPr>
      <w:r>
        <w:rPr>
          <w:b/>
          <w:i w:val="0"/>
          <w:sz w:val="32"/>
          <w:szCs w:val="32"/>
        </w:rPr>
        <w:t>……………………….………………………</w:t>
      </w:r>
    </w:p>
    <w:p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57160B" w:rsidRPr="0057160B">
        <w:rPr>
          <w:b/>
          <w:i w:val="0"/>
          <w:sz w:val="22"/>
          <w:szCs w:val="22"/>
        </w:rPr>
        <w:t>Ureditev osrednje aleje Žale – rekonstrukcija Tomačevske ceste z zunanjo ureditvijo ob osrednji aleji,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A477E8" w:rsidRDefault="00A477E8" w:rsidP="001F1894">
      <w:pPr>
        <w:jc w:val="right"/>
        <w:rPr>
          <w:b/>
          <w:i w:val="0"/>
          <w:sz w:val="22"/>
          <w:szCs w:val="22"/>
        </w:rPr>
      </w:pPr>
    </w:p>
    <w:p w:rsidR="00A477E8" w:rsidRDefault="00A477E8"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A477E8">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A477E8">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A50A03" w:rsidRDefault="00561E7B" w:rsidP="00787C83">
      <w:pPr>
        <w:pStyle w:val="Glava"/>
        <w:tabs>
          <w:tab w:val="clear" w:pos="4536"/>
          <w:tab w:val="clear" w:pos="9072"/>
        </w:tabs>
        <w:ind w:left="1134"/>
        <w:jc w:val="both"/>
        <w:rPr>
          <w:i w:val="0"/>
          <w:sz w:val="22"/>
          <w:szCs w:val="22"/>
        </w:rPr>
      </w:pPr>
      <w:r w:rsidRPr="00A50A03">
        <w:rPr>
          <w:i w:val="0"/>
          <w:sz w:val="22"/>
          <w:szCs w:val="22"/>
        </w:rPr>
        <w:t>Projektna dokumentacija</w:t>
      </w:r>
      <w:r w:rsidR="00B342D6" w:rsidRPr="00A50A03">
        <w:rPr>
          <w:i w:val="0"/>
          <w:sz w:val="22"/>
          <w:szCs w:val="22"/>
        </w:rPr>
        <w:t xml:space="preserve"> (</w:t>
      </w:r>
      <w:r w:rsidR="00A50A03" w:rsidRPr="00A50A03">
        <w:rPr>
          <w:i w:val="0"/>
          <w:sz w:val="22"/>
          <w:szCs w:val="22"/>
        </w:rPr>
        <w:t xml:space="preserve">je na voljo na povezavi </w:t>
      </w:r>
      <w:hyperlink r:id="rId10" w:history="1">
        <w:r w:rsidR="00A50A03" w:rsidRPr="00A50A03">
          <w:rPr>
            <w:rStyle w:val="Hiperpovezava"/>
            <w:sz w:val="22"/>
            <w:szCs w:val="22"/>
            <w:lang w:eastAsia="en-US"/>
          </w:rPr>
          <w:t>https://www.ljubljana.si/sl/mestna-obcina/mestna-uprava-mu-mol/sluzbe/sluzba-za-javna-narocila/javna-narocila/ureditev-osrednje-aleje-zale-rekonstrukcija-tomacevske-ceste-z-zunanjo-ureditvijo-ob-osrednji-aleji-pri-kateri-se-upostevajo-okoljski-vidiki/</w:t>
        </w:r>
      </w:hyperlink>
      <w:r w:rsidR="00B342D6" w:rsidRPr="00A50A03">
        <w:rPr>
          <w:i w:val="0"/>
          <w:sz w:val="22"/>
          <w:szCs w:val="22"/>
        </w:rPr>
        <w:t>).</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C46B3D" w:rsidRPr="006D6931" w:rsidRDefault="00C46B3D" w:rsidP="00C46B3D">
      <w:pPr>
        <w:ind w:left="1080"/>
        <w:jc w:val="both"/>
        <w:rPr>
          <w:i w:val="0"/>
          <w:sz w:val="22"/>
          <w:szCs w:val="22"/>
        </w:rPr>
      </w:pPr>
      <w:r w:rsidRPr="006D6931">
        <w:rPr>
          <w:b/>
          <w:i w:val="0"/>
          <w:sz w:val="22"/>
          <w:szCs w:val="22"/>
        </w:rPr>
        <w:t>MESTNA OBČINA LJUBLJANA</w:t>
      </w:r>
      <w:r w:rsidRPr="006D6931">
        <w:rPr>
          <w:i w:val="0"/>
          <w:sz w:val="22"/>
          <w:szCs w:val="22"/>
        </w:rPr>
        <w:t xml:space="preserve">, Mestni trg 1, 1000 Ljubljana, ki jo zastopa župan Zoran Janković, </w:t>
      </w:r>
    </w:p>
    <w:p w:rsidR="00C46B3D" w:rsidRPr="006D6931" w:rsidRDefault="00C46B3D" w:rsidP="00C46B3D">
      <w:pPr>
        <w:ind w:left="1080"/>
        <w:jc w:val="both"/>
        <w:rPr>
          <w:i w:val="0"/>
          <w:sz w:val="22"/>
          <w:szCs w:val="22"/>
        </w:rPr>
      </w:pPr>
      <w:r w:rsidRPr="006D6931">
        <w:rPr>
          <w:i w:val="0"/>
          <w:sz w:val="22"/>
          <w:szCs w:val="22"/>
        </w:rPr>
        <w:t>matična številka: 5874025000,</w:t>
      </w:r>
    </w:p>
    <w:p w:rsidR="00C46B3D" w:rsidRPr="006D6931" w:rsidRDefault="00C46B3D" w:rsidP="00C46B3D">
      <w:pPr>
        <w:ind w:left="1080"/>
        <w:jc w:val="both"/>
        <w:rPr>
          <w:i w:val="0"/>
          <w:sz w:val="22"/>
          <w:szCs w:val="22"/>
        </w:rPr>
      </w:pPr>
      <w:r w:rsidRPr="006D6931">
        <w:rPr>
          <w:i w:val="0"/>
          <w:sz w:val="22"/>
          <w:szCs w:val="22"/>
        </w:rPr>
        <w:t>identifikacijska številka za DDV: SI67593321</w:t>
      </w:r>
    </w:p>
    <w:p w:rsidR="00C46B3D" w:rsidRPr="006D6931" w:rsidRDefault="00C46B3D" w:rsidP="00C46B3D">
      <w:pPr>
        <w:ind w:left="1080"/>
        <w:jc w:val="both"/>
        <w:rPr>
          <w:i w:val="0"/>
          <w:sz w:val="22"/>
          <w:szCs w:val="22"/>
        </w:rPr>
      </w:pPr>
      <w:r w:rsidRPr="006D6931">
        <w:rPr>
          <w:i w:val="0"/>
          <w:sz w:val="22"/>
          <w:szCs w:val="22"/>
        </w:rPr>
        <w:t xml:space="preserve">(v nadaljevanju: </w:t>
      </w:r>
      <w:r>
        <w:rPr>
          <w:b/>
          <w:i w:val="0"/>
          <w:sz w:val="22"/>
          <w:szCs w:val="22"/>
        </w:rPr>
        <w:t>naročnik</w:t>
      </w:r>
      <w:r w:rsidRPr="006D6931">
        <w:rPr>
          <w:b/>
          <w:i w:val="0"/>
          <w:sz w:val="22"/>
          <w:szCs w:val="22"/>
        </w:rPr>
        <w:t>)</w:t>
      </w:r>
    </w:p>
    <w:p w:rsidR="00C46B3D" w:rsidRPr="006D6931"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Pr>
          <w:i w:val="0"/>
          <w:sz w:val="22"/>
          <w:szCs w:val="22"/>
        </w:rPr>
        <w:t>in</w:t>
      </w:r>
    </w:p>
    <w:p w:rsidR="00C46B3D" w:rsidRPr="00A9072D" w:rsidRDefault="00C46B3D" w:rsidP="00C46B3D">
      <w:pPr>
        <w:ind w:left="1080"/>
        <w:jc w:val="both"/>
        <w:rPr>
          <w:i w:val="0"/>
          <w:sz w:val="22"/>
          <w:szCs w:val="22"/>
        </w:rPr>
      </w:pPr>
    </w:p>
    <w:p w:rsidR="00C46B3D" w:rsidRDefault="00C46B3D" w:rsidP="00C46B3D">
      <w:pPr>
        <w:ind w:left="1080" w:right="141"/>
        <w:jc w:val="both"/>
        <w:rPr>
          <w:i w:val="0"/>
          <w:iCs/>
          <w:sz w:val="22"/>
          <w:szCs w:val="22"/>
        </w:rPr>
      </w:pPr>
      <w:r>
        <w:rPr>
          <w:bCs/>
          <w:i w:val="0"/>
          <w:iCs/>
          <w:sz w:val="22"/>
          <w:szCs w:val="22"/>
        </w:rPr>
        <w:t>………………………………………………</w:t>
      </w:r>
      <w:r w:rsidRPr="00206CBF">
        <w:rPr>
          <w:i w:val="0"/>
          <w:iCs/>
          <w:sz w:val="22"/>
          <w:szCs w:val="22"/>
        </w:rPr>
        <w:t xml:space="preserve">., </w:t>
      </w:r>
      <w:r w:rsidRPr="00A9072D">
        <w:rPr>
          <w:i w:val="0"/>
          <w:iCs/>
          <w:sz w:val="22"/>
          <w:szCs w:val="22"/>
        </w:rPr>
        <w:t>ki ga zastopa …………….……</w:t>
      </w:r>
      <w:r>
        <w:rPr>
          <w:i w:val="0"/>
          <w:iCs/>
          <w:sz w:val="22"/>
          <w:szCs w:val="22"/>
        </w:rPr>
        <w:t>………………….</w:t>
      </w:r>
      <w:r w:rsidRPr="00A9072D">
        <w:rPr>
          <w:i w:val="0"/>
          <w:iCs/>
          <w:sz w:val="22"/>
          <w:szCs w:val="22"/>
        </w:rPr>
        <w:t>.</w:t>
      </w:r>
      <w:r>
        <w:rPr>
          <w:i w:val="0"/>
          <w:iCs/>
          <w:sz w:val="22"/>
          <w:szCs w:val="22"/>
        </w:rPr>
        <w:t>,</w:t>
      </w:r>
      <w:r w:rsidRPr="00A9072D">
        <w:rPr>
          <w:i w:val="0"/>
          <w:iCs/>
          <w:sz w:val="22"/>
          <w:szCs w:val="22"/>
        </w:rPr>
        <w:t xml:space="preserve"> </w:t>
      </w:r>
    </w:p>
    <w:p w:rsidR="00C46B3D" w:rsidRPr="00A9072D" w:rsidRDefault="00C46B3D" w:rsidP="00C46B3D">
      <w:pPr>
        <w:ind w:left="1080" w:right="141"/>
        <w:jc w:val="both"/>
        <w:rPr>
          <w:i w:val="0"/>
          <w:color w:val="000000" w:themeColor="text1"/>
          <w:sz w:val="22"/>
          <w:szCs w:val="22"/>
        </w:rPr>
      </w:pPr>
      <w:r w:rsidRPr="00A9072D">
        <w:rPr>
          <w:i w:val="0"/>
          <w:color w:val="000000" w:themeColor="text1"/>
          <w:sz w:val="22"/>
          <w:szCs w:val="22"/>
        </w:rPr>
        <w:t>(</w:t>
      </w:r>
      <w:r w:rsidRPr="00206CBF">
        <w:rPr>
          <w:color w:val="000000" w:themeColor="text1"/>
          <w:sz w:val="16"/>
          <w:szCs w:val="16"/>
        </w:rPr>
        <w:t>navesti poslovni subjekt, naslov, ime in priimek osebe, pooblaščene za zastopanje, funkcija pooblaščene osebe,</w:t>
      </w:r>
      <w:r w:rsidRPr="00A9072D">
        <w:rPr>
          <w:i w:val="0"/>
          <w:color w:val="000000" w:themeColor="text1"/>
          <w:sz w:val="22"/>
          <w:szCs w:val="22"/>
        </w:rPr>
        <w:t>),</w:t>
      </w:r>
    </w:p>
    <w:p w:rsidR="00C46B3D" w:rsidRPr="00A9072D" w:rsidRDefault="00C46B3D" w:rsidP="00C46B3D">
      <w:pPr>
        <w:ind w:left="1080"/>
        <w:jc w:val="both"/>
        <w:rPr>
          <w:i w:val="0"/>
          <w:sz w:val="22"/>
          <w:szCs w:val="22"/>
        </w:rPr>
      </w:pPr>
      <w:r w:rsidRPr="00A9072D">
        <w:rPr>
          <w:i w:val="0"/>
          <w:sz w:val="22"/>
          <w:szCs w:val="22"/>
        </w:rPr>
        <w:t>matična številka:</w:t>
      </w:r>
      <w:r>
        <w:rPr>
          <w:i w:val="0"/>
          <w:sz w:val="22"/>
          <w:szCs w:val="22"/>
        </w:rPr>
        <w:t xml:space="preserve"> </w:t>
      </w:r>
      <w:r w:rsidRPr="00A9072D">
        <w:rPr>
          <w:i w:val="0"/>
          <w:sz w:val="22"/>
          <w:szCs w:val="22"/>
        </w:rPr>
        <w:t>………………………………………,</w:t>
      </w:r>
    </w:p>
    <w:p w:rsidR="00C46B3D" w:rsidRPr="00A9072D" w:rsidRDefault="00C46B3D" w:rsidP="00C46B3D">
      <w:pPr>
        <w:ind w:left="1080"/>
        <w:jc w:val="both"/>
        <w:rPr>
          <w:i w:val="0"/>
          <w:sz w:val="22"/>
          <w:szCs w:val="22"/>
        </w:rPr>
      </w:pPr>
      <w:r w:rsidRPr="00A9072D">
        <w:rPr>
          <w:i w:val="0"/>
          <w:sz w:val="22"/>
          <w:szCs w:val="22"/>
        </w:rPr>
        <w:t>identifikacijska številka za DDV: SI ………………….,</w:t>
      </w:r>
    </w:p>
    <w:p w:rsidR="00C46B3D" w:rsidRPr="00A9072D" w:rsidRDefault="00C46B3D" w:rsidP="00C46B3D">
      <w:pPr>
        <w:ind w:left="1080"/>
        <w:jc w:val="both"/>
        <w:rPr>
          <w:i w:val="0"/>
          <w:sz w:val="22"/>
          <w:szCs w:val="22"/>
        </w:rPr>
      </w:pPr>
      <w:r w:rsidRPr="00A9072D">
        <w:rPr>
          <w:i w:val="0"/>
          <w:sz w:val="22"/>
          <w:szCs w:val="22"/>
        </w:rPr>
        <w:t xml:space="preserve">(v nadaljevanju: </w:t>
      </w:r>
      <w:r w:rsidRPr="006D6931">
        <w:rPr>
          <w:b/>
          <w:i w:val="0"/>
          <w:sz w:val="22"/>
          <w:szCs w:val="22"/>
        </w:rPr>
        <w:t>izvajalec</w:t>
      </w:r>
      <w:r w:rsidRPr="00A9072D">
        <w:rPr>
          <w:i w:val="0"/>
          <w:sz w:val="22"/>
          <w:szCs w:val="22"/>
        </w:rPr>
        <w:t>)</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Pr>
          <w:i w:val="0"/>
          <w:sz w:val="22"/>
          <w:szCs w:val="22"/>
        </w:rPr>
        <w:t>skleneta</w:t>
      </w:r>
      <w:r w:rsidRPr="00A9072D">
        <w:rPr>
          <w:i w:val="0"/>
          <w:sz w:val="22"/>
          <w:szCs w:val="22"/>
        </w:rPr>
        <w:t xml:space="preserve"> naslednjo</w:t>
      </w:r>
    </w:p>
    <w:p w:rsidR="00C46B3D" w:rsidRPr="00A9072D" w:rsidRDefault="00C46B3D" w:rsidP="00C46B3D">
      <w:pPr>
        <w:ind w:left="1080" w:right="-286"/>
        <w:jc w:val="both"/>
        <w:rPr>
          <w:i w:val="0"/>
          <w:sz w:val="22"/>
          <w:szCs w:val="22"/>
        </w:rPr>
      </w:pPr>
    </w:p>
    <w:p w:rsidR="00C46B3D" w:rsidRPr="00A9072D" w:rsidRDefault="00C46B3D" w:rsidP="00C46B3D">
      <w:pPr>
        <w:ind w:left="1080" w:right="-286"/>
        <w:jc w:val="both"/>
        <w:rPr>
          <w:i w:val="0"/>
          <w:sz w:val="22"/>
          <w:szCs w:val="22"/>
        </w:rPr>
      </w:pPr>
    </w:p>
    <w:p w:rsidR="00C46B3D" w:rsidRPr="001A4BBF" w:rsidRDefault="00C46B3D" w:rsidP="00C46B3D">
      <w:pPr>
        <w:ind w:left="1080"/>
        <w:jc w:val="center"/>
        <w:rPr>
          <w:b/>
          <w:bCs/>
          <w:i w:val="0"/>
          <w:sz w:val="22"/>
          <w:szCs w:val="22"/>
        </w:rPr>
      </w:pPr>
      <w:bookmarkStart w:id="1" w:name="_Toc117586708"/>
      <w:bookmarkStart w:id="2" w:name="_Toc118107489"/>
      <w:r w:rsidRPr="001A4BBF">
        <w:rPr>
          <w:b/>
          <w:bCs/>
          <w:i w:val="0"/>
          <w:sz w:val="22"/>
          <w:szCs w:val="22"/>
        </w:rPr>
        <w:t xml:space="preserve">GRADBENO </w:t>
      </w:r>
      <w:bookmarkEnd w:id="1"/>
      <w:bookmarkEnd w:id="2"/>
      <w:r w:rsidRPr="001A4BBF">
        <w:rPr>
          <w:b/>
          <w:bCs/>
          <w:i w:val="0"/>
          <w:sz w:val="22"/>
          <w:szCs w:val="22"/>
        </w:rPr>
        <w:t>POGODBO</w:t>
      </w:r>
    </w:p>
    <w:p w:rsidR="00C46B3D" w:rsidRPr="00A9072D" w:rsidRDefault="00C46B3D" w:rsidP="00C46B3D">
      <w:pPr>
        <w:ind w:left="1080"/>
        <w:jc w:val="center"/>
        <w:rPr>
          <w:b/>
          <w:i w:val="0"/>
          <w:sz w:val="22"/>
          <w:szCs w:val="22"/>
        </w:rPr>
      </w:pPr>
      <w:r w:rsidRPr="00923184">
        <w:rPr>
          <w:b/>
          <w:i w:val="0"/>
          <w:sz w:val="22"/>
          <w:szCs w:val="22"/>
        </w:rPr>
        <w:t xml:space="preserve">ZA PROJEKT </w:t>
      </w:r>
      <w:r>
        <w:rPr>
          <w:b/>
          <w:i w:val="0"/>
          <w:sz w:val="22"/>
          <w:szCs w:val="22"/>
        </w:rPr>
        <w:t>»</w:t>
      </w:r>
      <w:r w:rsidRPr="00FA0D85">
        <w:rPr>
          <w:b/>
          <w:i w:val="0"/>
          <w:sz w:val="22"/>
          <w:szCs w:val="22"/>
        </w:rPr>
        <w:t>PROMETNA UREDITEV TOMAČEVSKE CESTE-ODSEK ŽALE (OSREDNJA ALEJA ŽALE)</w:t>
      </w:r>
      <w:r>
        <w:rPr>
          <w:b/>
          <w:i w:val="0"/>
          <w:sz w:val="22"/>
          <w:szCs w:val="22"/>
        </w:rPr>
        <w:t>«</w:t>
      </w:r>
    </w:p>
    <w:p w:rsidR="00C46B3D" w:rsidRPr="006D6931" w:rsidRDefault="00C46B3D" w:rsidP="00C46B3D">
      <w:pPr>
        <w:ind w:left="1080"/>
        <w:jc w:val="both"/>
        <w:rPr>
          <w:i w:val="0"/>
          <w:sz w:val="22"/>
          <w:szCs w:val="22"/>
        </w:rPr>
      </w:pPr>
    </w:p>
    <w:p w:rsidR="00C46B3D" w:rsidRPr="00A9072D" w:rsidRDefault="00C46B3D" w:rsidP="00C46B3D">
      <w:pPr>
        <w:ind w:left="1080" w:right="-286"/>
        <w:jc w:val="both"/>
        <w:rPr>
          <w:b/>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Uvodne določbe</w:t>
      </w:r>
    </w:p>
    <w:p w:rsidR="00C46B3D" w:rsidRPr="00967862" w:rsidRDefault="00C46B3D" w:rsidP="00C46B3D">
      <w:pPr>
        <w:ind w:left="1080" w:right="-286"/>
        <w:jc w:val="both"/>
        <w:rPr>
          <w:i w:val="0"/>
          <w:sz w:val="22"/>
          <w:szCs w:val="22"/>
        </w:rPr>
      </w:pPr>
    </w:p>
    <w:p w:rsidR="00C46B3D" w:rsidRPr="00A9072D" w:rsidRDefault="00C46B3D" w:rsidP="00A477E8">
      <w:pPr>
        <w:pStyle w:val="Odstavekseznama"/>
        <w:numPr>
          <w:ilvl w:val="0"/>
          <w:numId w:val="26"/>
        </w:numPr>
        <w:tabs>
          <w:tab w:val="left" w:pos="0"/>
        </w:tabs>
        <w:ind w:left="1080" w:firstLine="0"/>
        <w:contextualSpacing/>
        <w:jc w:val="center"/>
        <w:rPr>
          <w:i w:val="0"/>
          <w:sz w:val="22"/>
          <w:szCs w:val="22"/>
        </w:rPr>
      </w:pPr>
      <w:r w:rsidRPr="00A9072D">
        <w:rPr>
          <w:i w:val="0"/>
          <w:sz w:val="22"/>
          <w:szCs w:val="22"/>
        </w:rPr>
        <w:t>člen</w:t>
      </w:r>
    </w:p>
    <w:p w:rsidR="00C46B3D" w:rsidRPr="00A9072D" w:rsidRDefault="00C46B3D" w:rsidP="00C46B3D">
      <w:pPr>
        <w:ind w:left="1080"/>
        <w:jc w:val="both"/>
        <w:rPr>
          <w:i w:val="0"/>
          <w:sz w:val="22"/>
          <w:szCs w:val="22"/>
        </w:rPr>
      </w:pPr>
    </w:p>
    <w:p w:rsidR="00C46B3D" w:rsidRDefault="00C46B3D" w:rsidP="00C46B3D">
      <w:pPr>
        <w:ind w:left="1080"/>
        <w:jc w:val="both"/>
        <w:rPr>
          <w:i w:val="0"/>
          <w:sz w:val="22"/>
          <w:szCs w:val="22"/>
        </w:rPr>
      </w:pPr>
      <w:r w:rsidRPr="002A5BA3">
        <w:rPr>
          <w:i w:val="0"/>
          <w:sz w:val="22"/>
          <w:szCs w:val="22"/>
        </w:rPr>
        <w:t>Pogodben</w:t>
      </w:r>
      <w:r>
        <w:rPr>
          <w:i w:val="0"/>
          <w:sz w:val="22"/>
          <w:szCs w:val="22"/>
        </w:rPr>
        <w:t>i</w:t>
      </w:r>
      <w:r w:rsidRPr="002A5BA3">
        <w:rPr>
          <w:i w:val="0"/>
          <w:sz w:val="22"/>
          <w:szCs w:val="22"/>
        </w:rPr>
        <w:t xml:space="preserve"> strank</w:t>
      </w:r>
      <w:r>
        <w:rPr>
          <w:i w:val="0"/>
          <w:sz w:val="22"/>
          <w:szCs w:val="22"/>
        </w:rPr>
        <w:t>i</w:t>
      </w:r>
      <w:r w:rsidRPr="002A5BA3">
        <w:rPr>
          <w:i w:val="0"/>
          <w:sz w:val="22"/>
          <w:szCs w:val="22"/>
        </w:rPr>
        <w:t xml:space="preserve"> ugotavlja</w:t>
      </w:r>
      <w:r>
        <w:rPr>
          <w:i w:val="0"/>
          <w:sz w:val="22"/>
          <w:szCs w:val="22"/>
        </w:rPr>
        <w:t>ta</w:t>
      </w:r>
      <w:r w:rsidRPr="002A5BA3">
        <w:rPr>
          <w:i w:val="0"/>
          <w:sz w:val="22"/>
          <w:szCs w:val="22"/>
        </w:rPr>
        <w:t>, da:</w:t>
      </w:r>
    </w:p>
    <w:p w:rsidR="00C46B3D" w:rsidRPr="00923184" w:rsidRDefault="00C46B3D" w:rsidP="00A477E8">
      <w:pPr>
        <w:pStyle w:val="Odstavekseznama"/>
        <w:numPr>
          <w:ilvl w:val="0"/>
          <w:numId w:val="27"/>
        </w:numPr>
        <w:jc w:val="both"/>
        <w:rPr>
          <w:i w:val="0"/>
          <w:sz w:val="22"/>
          <w:szCs w:val="22"/>
        </w:rPr>
      </w:pPr>
      <w:r w:rsidRPr="00923184">
        <w:rPr>
          <w:i w:val="0"/>
          <w:sz w:val="22"/>
          <w:szCs w:val="22"/>
        </w:rPr>
        <w:t>je v načrtu razvojnih programov Mestne občine Ljubljana v sklopu projekta ureditve in širitve pokopališča Žale predvidena ureditev osrednje aleje Žale, oziroma rekonstrukcija Tomačevske ceste z zunanjo ureditvijo ob osrednji aleji</w:t>
      </w:r>
      <w:r>
        <w:rPr>
          <w:i w:val="0"/>
          <w:sz w:val="22"/>
          <w:szCs w:val="22"/>
        </w:rPr>
        <w:t>;</w:t>
      </w:r>
    </w:p>
    <w:p w:rsidR="00C46B3D" w:rsidRPr="00923184" w:rsidRDefault="00C46B3D" w:rsidP="00A477E8">
      <w:pPr>
        <w:pStyle w:val="Odstavekseznama"/>
        <w:numPr>
          <w:ilvl w:val="0"/>
          <w:numId w:val="27"/>
        </w:numPr>
        <w:jc w:val="both"/>
        <w:rPr>
          <w:i w:val="0"/>
          <w:iCs/>
          <w:sz w:val="22"/>
          <w:szCs w:val="22"/>
        </w:rPr>
      </w:pPr>
      <w:r w:rsidRPr="00923184">
        <w:rPr>
          <w:i w:val="0"/>
          <w:iCs/>
          <w:sz w:val="22"/>
          <w:szCs w:val="22"/>
        </w:rPr>
        <w:t>se dela izvajajo kot investicijska vzdrževalna dela na javni cesti v skladu z 21. členom Zakona o cestah (Uradni list RS, št. 133/22, 140/22 – ZSDH-1A, 29/23 in 78/23 - ZUNPEOVE; v nadaljevanju</w:t>
      </w:r>
      <w:r>
        <w:rPr>
          <w:i w:val="0"/>
          <w:iCs/>
          <w:sz w:val="22"/>
          <w:szCs w:val="22"/>
        </w:rPr>
        <w:t>:</w:t>
      </w:r>
      <w:r w:rsidRPr="00923184">
        <w:rPr>
          <w:i w:val="0"/>
          <w:iCs/>
          <w:sz w:val="22"/>
          <w:szCs w:val="22"/>
        </w:rPr>
        <w:t xml:space="preserve"> ZCes-2)</w:t>
      </w:r>
      <w:r>
        <w:rPr>
          <w:i w:val="0"/>
          <w:iCs/>
          <w:sz w:val="22"/>
          <w:szCs w:val="22"/>
        </w:rPr>
        <w:t>, saj za obravnavana dela ni potrebno pridobiti gradbenega dovoljenja</w:t>
      </w:r>
      <w:r w:rsidRPr="00923184">
        <w:rPr>
          <w:i w:val="0"/>
          <w:iCs/>
          <w:sz w:val="22"/>
          <w:szCs w:val="22"/>
        </w:rPr>
        <w:t xml:space="preserve"> in Pravilnikom za izvedbo investicijsko vzdrževalnih del in vzdrževalnih dela v javno korist, (Uradni list RS, št. 7/12 in 133/22 – Zces-2)</w:t>
      </w:r>
      <w:r>
        <w:rPr>
          <w:i w:val="0"/>
          <w:iCs/>
          <w:sz w:val="22"/>
          <w:szCs w:val="22"/>
        </w:rPr>
        <w:t>;</w:t>
      </w:r>
    </w:p>
    <w:p w:rsidR="00C46B3D" w:rsidRDefault="00C46B3D" w:rsidP="00A477E8">
      <w:pPr>
        <w:pStyle w:val="Odstavekseznama"/>
        <w:numPr>
          <w:ilvl w:val="0"/>
          <w:numId w:val="27"/>
        </w:numPr>
        <w:contextualSpacing/>
        <w:jc w:val="both"/>
        <w:rPr>
          <w:i w:val="0"/>
          <w:iCs/>
          <w:sz w:val="22"/>
          <w:szCs w:val="22"/>
        </w:rPr>
      </w:pPr>
      <w:r w:rsidRPr="00206CBF">
        <w:rPr>
          <w:i w:val="0"/>
          <w:iCs/>
          <w:sz w:val="22"/>
          <w:szCs w:val="22"/>
        </w:rPr>
        <w:t xml:space="preserve">je bil izvajalec izbran na podlagi izvedenega postopka naročila male vrednosti skladno s 47. členom </w:t>
      </w:r>
      <w:r>
        <w:rPr>
          <w:i w:val="0"/>
          <w:iCs/>
          <w:sz w:val="22"/>
          <w:szCs w:val="22"/>
        </w:rPr>
        <w:t>Zakona o javnem naročanju (</w:t>
      </w:r>
      <w:r w:rsidRPr="00AA1B1B">
        <w:rPr>
          <w:i w:val="0"/>
          <w:iCs/>
          <w:sz w:val="22"/>
          <w:szCs w:val="22"/>
        </w:rPr>
        <w:t>Uradni list RS, št. 91/15, 14/18, 121/21, 10/22, 74/22 – odl. US, 100/22 – ZNUZSZS, 28/23 in 88/23 – ZOPNN-F</w:t>
      </w:r>
      <w:r>
        <w:rPr>
          <w:i w:val="0"/>
          <w:iCs/>
          <w:sz w:val="22"/>
          <w:szCs w:val="22"/>
        </w:rPr>
        <w:t>, v nadaljevanju: ZJN-3);</w:t>
      </w:r>
    </w:p>
    <w:p w:rsidR="00C46B3D" w:rsidRPr="00206CBF" w:rsidRDefault="00C46B3D" w:rsidP="00A477E8">
      <w:pPr>
        <w:pStyle w:val="Odstavekseznama"/>
        <w:numPr>
          <w:ilvl w:val="0"/>
          <w:numId w:val="27"/>
        </w:numPr>
        <w:contextualSpacing/>
        <w:jc w:val="both"/>
        <w:rPr>
          <w:i w:val="0"/>
          <w:iCs/>
          <w:sz w:val="22"/>
          <w:szCs w:val="22"/>
        </w:rPr>
      </w:pPr>
      <w:r w:rsidRPr="003374E1">
        <w:rPr>
          <w:i w:val="0"/>
          <w:iCs/>
          <w:sz w:val="22"/>
          <w:szCs w:val="22"/>
        </w:rPr>
        <w:t>je skladno z Uredbo o zelenem javnem naročanju (Uradni list RS, št. 51/17, 64/19</w:t>
      </w:r>
      <w:r>
        <w:rPr>
          <w:i w:val="0"/>
          <w:iCs/>
          <w:sz w:val="22"/>
          <w:szCs w:val="22"/>
        </w:rPr>
        <w:t>,</w:t>
      </w:r>
      <w:r w:rsidRPr="003374E1">
        <w:rPr>
          <w:i w:val="0"/>
          <w:iCs/>
          <w:sz w:val="22"/>
          <w:szCs w:val="22"/>
        </w:rPr>
        <w:t xml:space="preserve"> 121/21</w:t>
      </w:r>
      <w:r>
        <w:rPr>
          <w:i w:val="0"/>
          <w:iCs/>
          <w:sz w:val="22"/>
          <w:szCs w:val="22"/>
        </w:rPr>
        <w:t xml:space="preserve"> in 132/23</w:t>
      </w:r>
      <w:r w:rsidRPr="003374E1">
        <w:rPr>
          <w:i w:val="0"/>
          <w:iCs/>
          <w:sz w:val="22"/>
          <w:szCs w:val="22"/>
        </w:rPr>
        <w:t>) naročnik pri oddaji javnega naročila v razpisni dokumentaciji upošteval okoljske vidike</w:t>
      </w:r>
      <w:r>
        <w:rPr>
          <w:i w:val="0"/>
          <w:iCs/>
          <w:sz w:val="22"/>
          <w:szCs w:val="22"/>
        </w:rPr>
        <w:t>;</w:t>
      </w:r>
    </w:p>
    <w:p w:rsidR="00C46B3D" w:rsidRDefault="00C46B3D" w:rsidP="00A477E8">
      <w:pPr>
        <w:pStyle w:val="Odstavekseznama"/>
        <w:numPr>
          <w:ilvl w:val="0"/>
          <w:numId w:val="27"/>
        </w:numPr>
        <w:contextualSpacing/>
        <w:jc w:val="both"/>
        <w:rPr>
          <w:i w:val="0"/>
          <w:iCs/>
          <w:sz w:val="22"/>
          <w:szCs w:val="22"/>
        </w:rPr>
      </w:pPr>
      <w:r w:rsidRPr="00206CBF">
        <w:rPr>
          <w:i w:val="0"/>
          <w:iCs/>
          <w:sz w:val="22"/>
          <w:szCs w:val="22"/>
        </w:rPr>
        <w:t xml:space="preserve">je bilo obvestilo o javnem naročilu </w:t>
      </w:r>
      <w:r>
        <w:rPr>
          <w:i w:val="0"/>
          <w:iCs/>
          <w:sz w:val="22"/>
          <w:szCs w:val="22"/>
        </w:rPr>
        <w:t xml:space="preserve">skladno z </w:t>
      </w:r>
      <w:r w:rsidRPr="007B4BBD">
        <w:rPr>
          <w:i w:val="0"/>
          <w:iCs/>
          <w:sz w:val="22"/>
          <w:szCs w:val="22"/>
        </w:rPr>
        <w:t>……</w:t>
      </w:r>
      <w:r>
        <w:rPr>
          <w:i w:val="0"/>
          <w:iCs/>
          <w:sz w:val="22"/>
          <w:szCs w:val="22"/>
        </w:rPr>
        <w:t xml:space="preserve"> členom Zakona o javnem naročanju (</w:t>
      </w:r>
      <w:r w:rsidRPr="00967862">
        <w:rPr>
          <w:i w:val="0"/>
          <w:iCs/>
          <w:sz w:val="22"/>
          <w:szCs w:val="22"/>
        </w:rPr>
        <w:t xml:space="preserve">Uradni list RS, </w:t>
      </w:r>
      <w:r w:rsidRPr="00967862">
        <w:rPr>
          <w:rFonts w:hint="eastAsia"/>
          <w:i w:val="0"/>
          <w:iCs/>
          <w:sz w:val="22"/>
          <w:szCs w:val="22"/>
        </w:rPr>
        <w:t>š</w:t>
      </w:r>
      <w:r w:rsidRPr="00967862">
        <w:rPr>
          <w:i w:val="0"/>
          <w:iCs/>
          <w:sz w:val="22"/>
          <w:szCs w:val="22"/>
        </w:rPr>
        <w:t xml:space="preserve">t. </w:t>
      </w:r>
      <w:hyperlink r:id="rId11" w:tgtFrame="_blank" w:tooltip="Zakon o javnem naročanju (ZJN-3)" w:history="1">
        <w:r w:rsidRPr="00967862">
          <w:rPr>
            <w:i w:val="0"/>
            <w:iCs/>
            <w:sz w:val="22"/>
            <w:szCs w:val="22"/>
          </w:rPr>
          <w:t>91/15</w:t>
        </w:r>
      </w:hyperlink>
      <w:r w:rsidRPr="00967862">
        <w:rPr>
          <w:i w:val="0"/>
          <w:iCs/>
          <w:sz w:val="22"/>
          <w:szCs w:val="22"/>
        </w:rPr>
        <w:t>,</w:t>
      </w:r>
      <w:r>
        <w:rPr>
          <w:i w:val="0"/>
          <w:iCs/>
          <w:sz w:val="22"/>
          <w:szCs w:val="22"/>
        </w:rPr>
        <w:t xml:space="preserve"> </w:t>
      </w:r>
      <w:hyperlink r:id="rId12" w:tgtFrame="_blank" w:tooltip="Zakon o spremembah in dopolnitvah Zakona o javnem naročanju (ZJN-3A)" w:history="1">
        <w:r w:rsidRPr="00967862">
          <w:rPr>
            <w:i w:val="0"/>
            <w:iCs/>
            <w:sz w:val="22"/>
            <w:szCs w:val="22"/>
          </w:rPr>
          <w:t>14/18</w:t>
        </w:r>
      </w:hyperlink>
      <w:r w:rsidRPr="00967862">
        <w:rPr>
          <w:i w:val="0"/>
          <w:iCs/>
          <w:sz w:val="22"/>
          <w:szCs w:val="22"/>
        </w:rPr>
        <w:t>,</w:t>
      </w:r>
      <w:r>
        <w:rPr>
          <w:i w:val="0"/>
          <w:iCs/>
          <w:sz w:val="22"/>
          <w:szCs w:val="22"/>
        </w:rPr>
        <w:t xml:space="preserve"> </w:t>
      </w:r>
      <w:hyperlink r:id="rId13" w:tgtFrame="_blank" w:tooltip="Zakon o spremembah in dopolnitvah Zakona o javnem naročanju (ZJN-3B)" w:history="1">
        <w:r w:rsidRPr="00967862">
          <w:rPr>
            <w:i w:val="0"/>
            <w:iCs/>
            <w:sz w:val="22"/>
            <w:szCs w:val="22"/>
          </w:rPr>
          <w:t>121/21</w:t>
        </w:r>
      </w:hyperlink>
      <w:r w:rsidRPr="00967862">
        <w:rPr>
          <w:i w:val="0"/>
          <w:iCs/>
          <w:sz w:val="22"/>
          <w:szCs w:val="22"/>
        </w:rPr>
        <w:t>,</w:t>
      </w:r>
      <w:r>
        <w:rPr>
          <w:i w:val="0"/>
          <w:iCs/>
          <w:sz w:val="22"/>
          <w:szCs w:val="22"/>
        </w:rPr>
        <w:t xml:space="preserve"> </w:t>
      </w:r>
      <w:hyperlink r:id="rId14" w:tgtFrame="_blank" w:tooltip="Zakon o spremembah in dopolnitvah Zakona o javnem naročanju (ZJN-3C)" w:history="1">
        <w:r w:rsidRPr="00967862">
          <w:rPr>
            <w:i w:val="0"/>
            <w:iCs/>
            <w:sz w:val="22"/>
            <w:szCs w:val="22"/>
          </w:rPr>
          <w:t>10/22</w:t>
        </w:r>
      </w:hyperlink>
      <w:r w:rsidRPr="00967862">
        <w:rPr>
          <w:i w:val="0"/>
          <w:iCs/>
          <w:sz w:val="22"/>
          <w:szCs w:val="22"/>
        </w:rPr>
        <w:t>,</w:t>
      </w:r>
      <w:r>
        <w:rPr>
          <w:i w:val="0"/>
          <w:iCs/>
          <w:sz w:val="22"/>
          <w:szCs w:val="22"/>
        </w:rPr>
        <w:t xml:space="preserve"> </w:t>
      </w:r>
      <w:hyperlink r:id="rId15" w:tgtFrame="_blank" w:tooltip="Odločba o ugotovitvi, da je točka b) četrtega odstavka 75. člena in točka c) drugega odstavka v zvezi s petim odstavkom 67.a člena Zakona o javnem naročanju v neskladju z Ustavo" w:history="1">
        <w:r w:rsidRPr="00967862">
          <w:rPr>
            <w:i w:val="0"/>
            <w:iCs/>
            <w:sz w:val="22"/>
            <w:szCs w:val="22"/>
          </w:rPr>
          <w:t>74/22</w:t>
        </w:r>
      </w:hyperlink>
      <w:r>
        <w:rPr>
          <w:i w:val="0"/>
          <w:iCs/>
          <w:sz w:val="22"/>
          <w:szCs w:val="22"/>
        </w:rPr>
        <w:t xml:space="preserve"> </w:t>
      </w:r>
      <w:r w:rsidRPr="00967862">
        <w:rPr>
          <w:rFonts w:hint="eastAsia"/>
          <w:i w:val="0"/>
          <w:iCs/>
          <w:sz w:val="22"/>
          <w:szCs w:val="22"/>
        </w:rPr>
        <w:t>–</w:t>
      </w:r>
      <w:r w:rsidRPr="00967862">
        <w:rPr>
          <w:i w:val="0"/>
          <w:iCs/>
          <w:sz w:val="22"/>
          <w:szCs w:val="22"/>
        </w:rPr>
        <w:t xml:space="preserve"> odl. US,</w:t>
      </w:r>
      <w:r>
        <w:rPr>
          <w:i w:val="0"/>
          <w:iCs/>
          <w:sz w:val="22"/>
          <w:szCs w:val="22"/>
        </w:rPr>
        <w:t xml:space="preserve"> </w:t>
      </w:r>
      <w:hyperlink r:id="rId16" w:tgtFrame="_blank" w:tooltip="Zakon o nujnih ukrepih za zagotovitev stabilnosti zdravstvenega sistema (ZNUZSZS)" w:history="1">
        <w:r w:rsidRPr="00967862">
          <w:rPr>
            <w:i w:val="0"/>
            <w:iCs/>
            <w:sz w:val="22"/>
            <w:szCs w:val="22"/>
          </w:rPr>
          <w:t>100/22</w:t>
        </w:r>
      </w:hyperlink>
      <w:r>
        <w:rPr>
          <w:i w:val="0"/>
          <w:iCs/>
          <w:sz w:val="22"/>
          <w:szCs w:val="22"/>
        </w:rPr>
        <w:t xml:space="preserve"> </w:t>
      </w:r>
      <w:r w:rsidRPr="00967862">
        <w:rPr>
          <w:rFonts w:hint="eastAsia"/>
          <w:i w:val="0"/>
          <w:iCs/>
          <w:sz w:val="22"/>
          <w:szCs w:val="22"/>
        </w:rPr>
        <w:t>–</w:t>
      </w:r>
      <w:r w:rsidRPr="00967862">
        <w:rPr>
          <w:i w:val="0"/>
          <w:iCs/>
          <w:sz w:val="22"/>
          <w:szCs w:val="22"/>
        </w:rPr>
        <w:t xml:space="preserve"> ZNUZSZS,</w:t>
      </w:r>
      <w:r>
        <w:rPr>
          <w:i w:val="0"/>
          <w:iCs/>
          <w:sz w:val="22"/>
          <w:szCs w:val="22"/>
        </w:rPr>
        <w:t xml:space="preserve"> </w:t>
      </w:r>
      <w:hyperlink r:id="rId17" w:tgtFrame="_blank" w:tooltip="Zakon o spremembah in dopolnitvah Zakona o javnem naročanju (ZJN-3D)" w:history="1">
        <w:r w:rsidRPr="00967862">
          <w:rPr>
            <w:i w:val="0"/>
            <w:iCs/>
            <w:sz w:val="22"/>
            <w:szCs w:val="22"/>
          </w:rPr>
          <w:t>28/23</w:t>
        </w:r>
      </w:hyperlink>
      <w:r>
        <w:rPr>
          <w:i w:val="0"/>
          <w:iCs/>
          <w:sz w:val="22"/>
          <w:szCs w:val="22"/>
        </w:rPr>
        <w:t xml:space="preserve"> </w:t>
      </w:r>
      <w:r w:rsidRPr="00967862">
        <w:rPr>
          <w:i w:val="0"/>
          <w:iCs/>
          <w:sz w:val="22"/>
          <w:szCs w:val="22"/>
        </w:rPr>
        <w:t>in</w:t>
      </w:r>
      <w:r>
        <w:rPr>
          <w:i w:val="0"/>
          <w:iCs/>
          <w:sz w:val="22"/>
          <w:szCs w:val="22"/>
        </w:rPr>
        <w:t xml:space="preserve"> </w:t>
      </w:r>
      <w:hyperlink r:id="rId18" w:tgtFrame="_blank" w:tooltip="Zakon o spremembah in dopolnitvah Zakona o odpravi posledic naravnih nesreč (ZOPNN-F)" w:history="1">
        <w:r w:rsidRPr="00967862">
          <w:rPr>
            <w:i w:val="0"/>
            <w:iCs/>
            <w:sz w:val="22"/>
            <w:szCs w:val="22"/>
          </w:rPr>
          <w:t>88/23</w:t>
        </w:r>
      </w:hyperlink>
      <w:r>
        <w:rPr>
          <w:i w:val="0"/>
          <w:iCs/>
          <w:sz w:val="22"/>
          <w:szCs w:val="22"/>
        </w:rPr>
        <w:t xml:space="preserve"> </w:t>
      </w:r>
      <w:r w:rsidRPr="00967862">
        <w:rPr>
          <w:rFonts w:hint="eastAsia"/>
          <w:i w:val="0"/>
          <w:iCs/>
          <w:sz w:val="22"/>
          <w:szCs w:val="22"/>
        </w:rPr>
        <w:t>–</w:t>
      </w:r>
      <w:r w:rsidRPr="00967862">
        <w:rPr>
          <w:i w:val="0"/>
          <w:iCs/>
          <w:sz w:val="22"/>
          <w:szCs w:val="22"/>
        </w:rPr>
        <w:t xml:space="preserve"> ZOPNN-F; v nadaljevanju: ZJN-3)</w:t>
      </w:r>
      <w:r>
        <w:rPr>
          <w:rFonts w:ascii="Republika" w:hAnsi="Republika"/>
          <w:color w:val="737373"/>
          <w:sz w:val="23"/>
          <w:szCs w:val="23"/>
          <w:shd w:val="clear" w:color="auto" w:fill="FFFFFF"/>
        </w:rPr>
        <w:t xml:space="preserve"> </w:t>
      </w:r>
      <w:r w:rsidRPr="00206CBF">
        <w:rPr>
          <w:i w:val="0"/>
          <w:iCs/>
          <w:sz w:val="22"/>
          <w:szCs w:val="22"/>
        </w:rPr>
        <w:t>objavljeno na Portalu javnih naročil dne …………. pod številko objave …………</w:t>
      </w:r>
      <w:r>
        <w:rPr>
          <w:i w:val="0"/>
          <w:iCs/>
          <w:sz w:val="22"/>
          <w:szCs w:val="22"/>
        </w:rPr>
        <w:t xml:space="preserve">, </w:t>
      </w:r>
    </w:p>
    <w:p w:rsidR="00C46B3D" w:rsidRPr="00473E42" w:rsidRDefault="00C46B3D" w:rsidP="00A477E8">
      <w:pPr>
        <w:pStyle w:val="Odstavekseznama"/>
        <w:numPr>
          <w:ilvl w:val="0"/>
          <w:numId w:val="27"/>
        </w:numPr>
        <w:contextualSpacing/>
        <w:jc w:val="both"/>
        <w:rPr>
          <w:i w:val="0"/>
          <w:iCs/>
          <w:sz w:val="22"/>
          <w:szCs w:val="22"/>
        </w:rPr>
      </w:pPr>
      <w:r w:rsidRPr="00473E42">
        <w:rPr>
          <w:i w:val="0"/>
          <w:iCs/>
          <w:sz w:val="22"/>
          <w:szCs w:val="22"/>
        </w:rPr>
        <w:t>bo v primeru skupne ponudbe vodilni partner naročniku izstavljal e-račune in izročil finančna zavarovanja, ki so določena v tej pogodbi; /</w:t>
      </w:r>
      <w:r w:rsidRPr="001734BD">
        <w:rPr>
          <w:iCs/>
          <w:sz w:val="22"/>
          <w:szCs w:val="22"/>
        </w:rPr>
        <w:t>Opomba: v primeru, da izvajalec ne nastopa v skupni ponudbi, se ta alineja črta</w:t>
      </w:r>
      <w:r w:rsidRPr="00473E42">
        <w:rPr>
          <w:i w:val="0"/>
          <w:iCs/>
          <w:sz w:val="22"/>
          <w:szCs w:val="22"/>
        </w:rPr>
        <w:t>/</w:t>
      </w:r>
    </w:p>
    <w:p w:rsidR="00C46B3D" w:rsidRPr="001734BD" w:rsidRDefault="00C46B3D" w:rsidP="00A477E8">
      <w:pPr>
        <w:pStyle w:val="Odstavekseznama"/>
        <w:numPr>
          <w:ilvl w:val="0"/>
          <w:numId w:val="27"/>
        </w:numPr>
        <w:contextualSpacing/>
        <w:jc w:val="both"/>
        <w:rPr>
          <w:iCs/>
          <w:sz w:val="22"/>
          <w:szCs w:val="22"/>
        </w:rPr>
      </w:pPr>
      <w:r w:rsidRPr="00473E42">
        <w:rPr>
          <w:i w:val="0"/>
          <w:iCs/>
          <w:sz w:val="22"/>
          <w:szCs w:val="22"/>
        </w:rPr>
        <w:t>sta/so vodilni partner in partner/partnerji skupne ponudbe naročniku solidarno odgovorna/odgovorni; /</w:t>
      </w:r>
      <w:r w:rsidRPr="001734BD">
        <w:rPr>
          <w:iCs/>
          <w:sz w:val="22"/>
          <w:szCs w:val="22"/>
        </w:rPr>
        <w:t>Opomba: v primeru, da izvajalec ne nastopa v skupni ponudbi, se ta alineja črta/</w:t>
      </w:r>
    </w:p>
    <w:p w:rsidR="00C46B3D" w:rsidRPr="005B5F4C" w:rsidRDefault="00C46B3D" w:rsidP="00A477E8">
      <w:pPr>
        <w:pStyle w:val="Odstavekseznama"/>
        <w:numPr>
          <w:ilvl w:val="0"/>
          <w:numId w:val="27"/>
        </w:numPr>
        <w:contextualSpacing/>
        <w:jc w:val="both"/>
        <w:rPr>
          <w:i w:val="0"/>
          <w:iCs/>
          <w:sz w:val="22"/>
          <w:szCs w:val="22"/>
        </w:rPr>
      </w:pPr>
      <w:r w:rsidRPr="00206CBF">
        <w:rPr>
          <w:i w:val="0"/>
          <w:iCs/>
          <w:sz w:val="22"/>
          <w:szCs w:val="22"/>
        </w:rPr>
        <w:t xml:space="preserve">je bil izvajalec izbran kot najugodnejši ponudnik z Odločitvijo o oddaji javnega naročila št. </w:t>
      </w:r>
      <w:r w:rsidRPr="005B5F4C">
        <w:rPr>
          <w:i w:val="0"/>
          <w:iCs/>
          <w:sz w:val="22"/>
          <w:szCs w:val="22"/>
        </w:rPr>
        <w:t>430-2400/2023-…</w:t>
      </w:r>
      <w:r>
        <w:rPr>
          <w:i w:val="0"/>
          <w:iCs/>
          <w:sz w:val="22"/>
          <w:szCs w:val="22"/>
        </w:rPr>
        <w:t xml:space="preserve"> </w:t>
      </w:r>
      <w:r w:rsidRPr="005B5F4C">
        <w:rPr>
          <w:i w:val="0"/>
          <w:iCs/>
          <w:sz w:val="22"/>
          <w:szCs w:val="22"/>
        </w:rPr>
        <w:t>z dne ……………;</w:t>
      </w:r>
    </w:p>
    <w:p w:rsidR="00C46B3D" w:rsidRDefault="00C46B3D" w:rsidP="00C46B3D">
      <w:pPr>
        <w:ind w:left="1416" w:right="-286" w:hanging="282"/>
        <w:jc w:val="both"/>
        <w:rPr>
          <w:i w:val="0"/>
          <w:iCs/>
          <w:sz w:val="22"/>
          <w:szCs w:val="22"/>
        </w:rPr>
      </w:pPr>
      <w:r w:rsidRPr="00923184">
        <w:rPr>
          <w:i w:val="0"/>
          <w:iCs/>
          <w:sz w:val="22"/>
          <w:szCs w:val="22"/>
        </w:rPr>
        <w:t>-</w:t>
      </w:r>
      <w:r w:rsidRPr="00923184">
        <w:rPr>
          <w:i w:val="0"/>
          <w:iCs/>
          <w:sz w:val="22"/>
          <w:szCs w:val="22"/>
        </w:rPr>
        <w:tab/>
      </w:r>
      <w:r>
        <w:rPr>
          <w:i w:val="0"/>
          <w:iCs/>
          <w:sz w:val="22"/>
          <w:szCs w:val="22"/>
        </w:rPr>
        <w:t xml:space="preserve">se je projekt s spremenjenimi viri financiranja, uvrstil v načrt razvojnih programov občine z  Odlokom o rebalansu proračuna MOL za leto 2024 (Uradni list RS, št. 92/2024), s predvidenim sofinanciranjem </w:t>
      </w:r>
      <w:r>
        <w:rPr>
          <w:i w:val="0"/>
          <w:iCs/>
          <w:sz w:val="22"/>
          <w:szCs w:val="22"/>
        </w:rPr>
        <w:lastRenderedPageBreak/>
        <w:t>CTN-Evropskega sklada za regionalni razvoj z naslednjimi deleži sofinanciranja: 20% upravičenih stroškov projekta krije MOL kot lastno udeležbo projekta, 80% upravičenih stroškov pr</w:t>
      </w:r>
      <w:r w:rsidR="0066011F">
        <w:rPr>
          <w:i w:val="0"/>
          <w:iCs/>
          <w:sz w:val="22"/>
          <w:szCs w:val="22"/>
        </w:rPr>
        <w:t>ojekta krijeta EU (ESRR) in RS,</w:t>
      </w:r>
      <w:r>
        <w:rPr>
          <w:i w:val="0"/>
          <w:iCs/>
          <w:sz w:val="22"/>
          <w:szCs w:val="22"/>
        </w:rPr>
        <w:t xml:space="preserve"> pri čemer vsak sofinancira 50%;</w:t>
      </w:r>
    </w:p>
    <w:p w:rsidR="00C46B3D" w:rsidRPr="001734BD" w:rsidRDefault="00C46B3D" w:rsidP="00A477E8">
      <w:pPr>
        <w:pStyle w:val="Odstavekseznama"/>
        <w:numPr>
          <w:ilvl w:val="0"/>
          <w:numId w:val="27"/>
        </w:numPr>
        <w:ind w:right="-286"/>
        <w:jc w:val="both"/>
        <w:rPr>
          <w:i w:val="0"/>
          <w:iCs/>
          <w:sz w:val="22"/>
          <w:szCs w:val="22"/>
        </w:rPr>
      </w:pPr>
      <w:r>
        <w:rPr>
          <w:i w:val="0"/>
          <w:iCs/>
          <w:sz w:val="22"/>
          <w:szCs w:val="22"/>
        </w:rPr>
        <w:t xml:space="preserve">so sredstva predvidena v okviru NRP 7560-24-1169 </w:t>
      </w:r>
      <w:r w:rsidRPr="009E6380">
        <w:rPr>
          <w:i w:val="0"/>
          <w:iCs/>
          <w:sz w:val="22"/>
          <w:szCs w:val="22"/>
        </w:rPr>
        <w:t>PROMETNA UREDITEV TOMAČEVSKE CESTE-ODSEK ŽALE (OSREDNJA ALEJA ŽALE)</w:t>
      </w:r>
      <w:r>
        <w:rPr>
          <w:i w:val="0"/>
          <w:iCs/>
          <w:sz w:val="22"/>
          <w:szCs w:val="22"/>
        </w:rPr>
        <w:t xml:space="preserve">, na proračunskih postavkah 045001 </w:t>
      </w:r>
      <w:r w:rsidRPr="009E6380">
        <w:rPr>
          <w:i w:val="0"/>
          <w:iCs/>
          <w:sz w:val="22"/>
          <w:szCs w:val="22"/>
        </w:rPr>
        <w:t>CTN (ESRR)-projekt osrednja aleja Žale -lastna udeležba MOL</w:t>
      </w:r>
      <w:r>
        <w:rPr>
          <w:i w:val="0"/>
          <w:iCs/>
          <w:sz w:val="22"/>
          <w:szCs w:val="22"/>
        </w:rPr>
        <w:t xml:space="preserve">, 045002 </w:t>
      </w:r>
      <w:r w:rsidRPr="009E6380">
        <w:rPr>
          <w:i w:val="0"/>
          <w:iCs/>
          <w:sz w:val="22"/>
          <w:szCs w:val="22"/>
        </w:rPr>
        <w:t>CTN (ESRR)-projekt osrednja aleja Žale - sredstva RS</w:t>
      </w:r>
      <w:r>
        <w:rPr>
          <w:i w:val="0"/>
          <w:iCs/>
          <w:sz w:val="22"/>
          <w:szCs w:val="22"/>
        </w:rPr>
        <w:t xml:space="preserve">, 045003 </w:t>
      </w:r>
      <w:r w:rsidRPr="009E6380">
        <w:rPr>
          <w:i w:val="0"/>
          <w:iCs/>
          <w:sz w:val="22"/>
          <w:szCs w:val="22"/>
        </w:rPr>
        <w:t>CTN (ESRR)-projekt osrednja aleja Žale- sredstva EU</w:t>
      </w:r>
      <w:r>
        <w:rPr>
          <w:i w:val="0"/>
          <w:iCs/>
          <w:sz w:val="22"/>
          <w:szCs w:val="22"/>
        </w:rPr>
        <w:t xml:space="preserve"> za upravičene stroške projekta ter na proračunski postavki 045199 </w:t>
      </w:r>
      <w:r w:rsidRPr="009E6380">
        <w:rPr>
          <w:i w:val="0"/>
          <w:iCs/>
          <w:sz w:val="22"/>
          <w:szCs w:val="22"/>
        </w:rPr>
        <w:t>Cestni projekt</w:t>
      </w:r>
      <w:r>
        <w:rPr>
          <w:i w:val="0"/>
          <w:iCs/>
          <w:sz w:val="22"/>
          <w:szCs w:val="22"/>
        </w:rPr>
        <w:t>i za neupravičene stroške projekta z dinamiko financiranja od leta 2025 do leta 2027.</w:t>
      </w:r>
    </w:p>
    <w:p w:rsidR="00C46B3D" w:rsidRDefault="00C46B3D" w:rsidP="00C46B3D">
      <w:pPr>
        <w:ind w:left="1080" w:right="-286"/>
        <w:jc w:val="both"/>
        <w:rPr>
          <w:b/>
          <w:i w:val="0"/>
          <w:sz w:val="22"/>
          <w:szCs w:val="22"/>
        </w:rPr>
      </w:pPr>
    </w:p>
    <w:p w:rsidR="00C46B3D" w:rsidRDefault="00C46B3D" w:rsidP="00C46B3D">
      <w:pPr>
        <w:ind w:left="1080" w:right="-286"/>
        <w:jc w:val="both"/>
        <w:rPr>
          <w:b/>
          <w:i w:val="0"/>
          <w:sz w:val="22"/>
          <w:szCs w:val="22"/>
        </w:rPr>
      </w:pPr>
    </w:p>
    <w:p w:rsidR="00C46B3D" w:rsidRDefault="00C46B3D" w:rsidP="00C46B3D">
      <w:pPr>
        <w:ind w:left="1080" w:right="-286"/>
        <w:jc w:val="both"/>
        <w:rPr>
          <w:b/>
          <w:i w:val="0"/>
          <w:sz w:val="22"/>
          <w:szCs w:val="22"/>
        </w:rPr>
      </w:pPr>
      <w:r>
        <w:rPr>
          <w:b/>
          <w:i w:val="0"/>
          <w:sz w:val="22"/>
          <w:szCs w:val="22"/>
        </w:rPr>
        <w:t>Pre</w:t>
      </w:r>
      <w:r w:rsidRPr="00A9072D">
        <w:rPr>
          <w:b/>
          <w:i w:val="0"/>
          <w:sz w:val="22"/>
          <w:szCs w:val="22"/>
        </w:rPr>
        <w:t>dmet pogodbe</w:t>
      </w:r>
    </w:p>
    <w:p w:rsidR="00C46B3D" w:rsidRPr="00967862"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Default="00C46B3D" w:rsidP="00C46B3D">
      <w:pPr>
        <w:pStyle w:val="Odstavekseznama1"/>
        <w:ind w:left="0" w:right="-286"/>
        <w:jc w:val="both"/>
        <w:rPr>
          <w:sz w:val="22"/>
          <w:szCs w:val="22"/>
        </w:rPr>
      </w:pPr>
    </w:p>
    <w:p w:rsidR="00C46B3D" w:rsidRDefault="00C46B3D" w:rsidP="00C46B3D">
      <w:pPr>
        <w:pStyle w:val="Odstavekseznama1"/>
        <w:ind w:left="1080" w:right="-286"/>
        <w:jc w:val="both"/>
        <w:rPr>
          <w:sz w:val="22"/>
          <w:szCs w:val="22"/>
        </w:rPr>
      </w:pPr>
      <w:r w:rsidRPr="00967862">
        <w:rPr>
          <w:sz w:val="22"/>
          <w:szCs w:val="22"/>
        </w:rPr>
        <w:t>V sklopu projekta ureditve osrednje Aleje Žale – rekonstrukcija Tomačevke ceste z zunanjo ureditvijo ob osrednji aleji, s to pogodbo naročnik odda, izvajalec pa prevzame v izvedbo gradbeno in obrtniška dela za ureditev Tomačevske ceste, vključno z izvedbo ozelenitvenih kaskad</w:t>
      </w:r>
      <w:r>
        <w:rPr>
          <w:sz w:val="22"/>
          <w:szCs w:val="22"/>
        </w:rPr>
        <w:t>.</w:t>
      </w:r>
    </w:p>
    <w:p w:rsidR="00C46B3D" w:rsidRDefault="00C46B3D" w:rsidP="00C46B3D">
      <w:pPr>
        <w:pStyle w:val="Odstavekseznama1"/>
        <w:ind w:left="1080" w:right="-286"/>
        <w:jc w:val="both"/>
        <w:rPr>
          <w:sz w:val="22"/>
          <w:szCs w:val="22"/>
        </w:rPr>
      </w:pPr>
    </w:p>
    <w:p w:rsidR="00C46B3D" w:rsidRPr="00A9072D" w:rsidRDefault="00C46B3D" w:rsidP="00A477E8">
      <w:pPr>
        <w:pStyle w:val="Odstavekseznama1"/>
        <w:numPr>
          <w:ilvl w:val="0"/>
          <w:numId w:val="26"/>
        </w:numPr>
        <w:ind w:left="1080" w:right="-286" w:firstLine="0"/>
        <w:jc w:val="center"/>
        <w:rPr>
          <w:sz w:val="22"/>
          <w:szCs w:val="22"/>
        </w:rPr>
      </w:pPr>
      <w:r w:rsidRPr="00A9072D">
        <w:rPr>
          <w:sz w:val="22"/>
          <w:szCs w:val="22"/>
        </w:rPr>
        <w:t>člen</w:t>
      </w:r>
    </w:p>
    <w:p w:rsidR="00C46B3D" w:rsidRPr="00A9072D" w:rsidRDefault="00C46B3D" w:rsidP="00C46B3D">
      <w:pPr>
        <w:pStyle w:val="Telobesedila2"/>
        <w:ind w:left="1080"/>
        <w:rPr>
          <w:rFonts w:ascii="Times New Roman" w:hAnsi="Times New Roman"/>
          <w:sz w:val="22"/>
          <w:szCs w:val="22"/>
        </w:rPr>
      </w:pPr>
    </w:p>
    <w:p w:rsidR="00C46B3D" w:rsidRPr="00A9072D" w:rsidRDefault="00C46B3D" w:rsidP="00C46B3D">
      <w:pPr>
        <w:ind w:left="1080"/>
        <w:jc w:val="both"/>
        <w:rPr>
          <w:i w:val="0"/>
          <w:sz w:val="22"/>
          <w:szCs w:val="22"/>
        </w:rPr>
      </w:pPr>
      <w:r w:rsidRPr="00A9072D">
        <w:rPr>
          <w:i w:val="0"/>
          <w:sz w:val="22"/>
          <w:szCs w:val="22"/>
        </w:rPr>
        <w:t xml:space="preserve">Izvajalec se obvezuje, da bo izvršil pogodbena dela v skladu in v obsegu z naslednjimi dokumenti: </w:t>
      </w:r>
    </w:p>
    <w:p w:rsidR="00C46B3D" w:rsidRPr="005B5F4C" w:rsidRDefault="00C46B3D" w:rsidP="00A477E8">
      <w:pPr>
        <w:pStyle w:val="Odstavekseznama"/>
        <w:numPr>
          <w:ilvl w:val="0"/>
          <w:numId w:val="28"/>
        </w:numPr>
        <w:contextualSpacing/>
        <w:jc w:val="both"/>
        <w:rPr>
          <w:i w:val="0"/>
          <w:sz w:val="22"/>
          <w:szCs w:val="22"/>
        </w:rPr>
      </w:pPr>
      <w:r w:rsidRPr="00787181">
        <w:rPr>
          <w:i w:val="0"/>
          <w:sz w:val="22"/>
          <w:szCs w:val="22"/>
        </w:rPr>
        <w:t>razpisno dokumentacijo št. …………., evidentirano pri naročniku pod št</w:t>
      </w:r>
      <w:r w:rsidRPr="00090517">
        <w:rPr>
          <w:i w:val="0"/>
          <w:sz w:val="22"/>
          <w:szCs w:val="22"/>
        </w:rPr>
        <w:t xml:space="preserve">. </w:t>
      </w:r>
      <w:r w:rsidRPr="005B5F4C">
        <w:rPr>
          <w:i w:val="0"/>
          <w:sz w:val="22"/>
          <w:szCs w:val="22"/>
        </w:rPr>
        <w:t>430-2400/2023-</w:t>
      </w:r>
      <w:r>
        <w:rPr>
          <w:i w:val="0"/>
          <w:sz w:val="22"/>
          <w:szCs w:val="22"/>
        </w:rPr>
        <w:t>…. dne ……….….</w:t>
      </w:r>
      <w:r w:rsidRPr="00301643">
        <w:rPr>
          <w:i w:val="0"/>
          <w:sz w:val="22"/>
          <w:szCs w:val="22"/>
        </w:rPr>
        <w:t xml:space="preserve"> </w:t>
      </w:r>
      <w:r w:rsidRPr="005B5F4C">
        <w:rPr>
          <w:i w:val="0"/>
          <w:sz w:val="22"/>
          <w:szCs w:val="22"/>
        </w:rPr>
        <w:t>,</w:t>
      </w:r>
    </w:p>
    <w:p w:rsidR="00C46B3D" w:rsidRDefault="00C46B3D" w:rsidP="00A477E8">
      <w:pPr>
        <w:pStyle w:val="Odstavekseznama"/>
        <w:numPr>
          <w:ilvl w:val="0"/>
          <w:numId w:val="28"/>
        </w:numPr>
        <w:contextualSpacing/>
        <w:jc w:val="both"/>
        <w:rPr>
          <w:i w:val="0"/>
          <w:sz w:val="22"/>
          <w:szCs w:val="22"/>
        </w:rPr>
      </w:pPr>
      <w:r>
        <w:rPr>
          <w:i w:val="0"/>
          <w:sz w:val="22"/>
          <w:szCs w:val="22"/>
        </w:rPr>
        <w:t xml:space="preserve">projektno </w:t>
      </w:r>
      <w:r w:rsidRPr="005B5F4C">
        <w:rPr>
          <w:i w:val="0"/>
          <w:sz w:val="22"/>
          <w:szCs w:val="22"/>
        </w:rPr>
        <w:t>dokumentacijo PZI</w:t>
      </w:r>
      <w:r>
        <w:rPr>
          <w:i w:val="0"/>
          <w:sz w:val="22"/>
          <w:szCs w:val="22"/>
        </w:rPr>
        <w:t xml:space="preserve"> »</w:t>
      </w:r>
      <w:r w:rsidRPr="005B5F4C">
        <w:rPr>
          <w:i w:val="0"/>
          <w:sz w:val="22"/>
          <w:szCs w:val="22"/>
        </w:rPr>
        <w:t>Osrednja aleja pokopališča Žale</w:t>
      </w:r>
      <w:r>
        <w:rPr>
          <w:i w:val="0"/>
          <w:sz w:val="22"/>
          <w:szCs w:val="22"/>
        </w:rPr>
        <w:t>«</w:t>
      </w:r>
      <w:r w:rsidRPr="005B5F4C">
        <w:rPr>
          <w:i w:val="0"/>
          <w:sz w:val="22"/>
          <w:szCs w:val="22"/>
        </w:rPr>
        <w:t>, št. proj. 2024/08, junij 2024, projektant Atelje Marko Mušič, podjetje za projektiranje in inženiring Ljubljana d.o.o., Beethovnova ulica 9, 1000 Ljubljana</w:t>
      </w:r>
      <w:r>
        <w:rPr>
          <w:i w:val="0"/>
          <w:sz w:val="22"/>
          <w:szCs w:val="22"/>
        </w:rPr>
        <w:t>,</w:t>
      </w:r>
    </w:p>
    <w:p w:rsidR="00C46B3D" w:rsidRDefault="00C46B3D" w:rsidP="00A477E8">
      <w:pPr>
        <w:pStyle w:val="Odstavekseznama"/>
        <w:numPr>
          <w:ilvl w:val="0"/>
          <w:numId w:val="28"/>
        </w:numPr>
        <w:jc w:val="both"/>
        <w:rPr>
          <w:i w:val="0"/>
          <w:sz w:val="22"/>
          <w:szCs w:val="22"/>
        </w:rPr>
      </w:pPr>
      <w:r w:rsidRPr="00090517">
        <w:rPr>
          <w:i w:val="0"/>
          <w:sz w:val="22"/>
          <w:szCs w:val="22"/>
        </w:rPr>
        <w:t>popisom del,</w:t>
      </w:r>
    </w:p>
    <w:p w:rsidR="00C46B3D" w:rsidRPr="004F1909" w:rsidRDefault="00C46B3D" w:rsidP="00A477E8">
      <w:pPr>
        <w:pStyle w:val="Odstavekseznama"/>
        <w:numPr>
          <w:ilvl w:val="0"/>
          <w:numId w:val="28"/>
        </w:numPr>
        <w:jc w:val="both"/>
        <w:rPr>
          <w:i w:val="0"/>
          <w:sz w:val="22"/>
          <w:szCs w:val="22"/>
        </w:rPr>
      </w:pPr>
      <w:r w:rsidRPr="004F1909">
        <w:rPr>
          <w:i w:val="0"/>
          <w:sz w:val="22"/>
          <w:szCs w:val="22"/>
        </w:rPr>
        <w:t>ponudbo izvajalca št. ……….  z dne ……….</w:t>
      </w:r>
      <w:r>
        <w:rPr>
          <w:i w:val="0"/>
          <w:sz w:val="22"/>
          <w:szCs w:val="22"/>
        </w:rPr>
        <w:t xml:space="preserve"> (v nadaljevanju: ponudba),</w:t>
      </w:r>
    </w:p>
    <w:p w:rsidR="00C46B3D" w:rsidRDefault="00C46B3D" w:rsidP="00A477E8">
      <w:pPr>
        <w:pStyle w:val="Odstavekseznama"/>
        <w:numPr>
          <w:ilvl w:val="0"/>
          <w:numId w:val="28"/>
        </w:numPr>
        <w:contextualSpacing/>
        <w:jc w:val="both"/>
        <w:rPr>
          <w:i w:val="0"/>
          <w:sz w:val="22"/>
          <w:szCs w:val="22"/>
        </w:rPr>
      </w:pPr>
      <w:r>
        <w:rPr>
          <w:i w:val="0"/>
          <w:sz w:val="22"/>
          <w:szCs w:val="22"/>
        </w:rPr>
        <w:t>terminskim planom izvedbe pogodbenih del,</w:t>
      </w:r>
    </w:p>
    <w:p w:rsidR="00C46B3D" w:rsidRPr="00206CBF" w:rsidRDefault="00C46B3D" w:rsidP="00C46B3D">
      <w:pPr>
        <w:ind w:left="1080"/>
        <w:contextualSpacing/>
        <w:jc w:val="both"/>
        <w:rPr>
          <w:i w:val="0"/>
          <w:sz w:val="22"/>
          <w:szCs w:val="22"/>
        </w:rPr>
      </w:pPr>
      <w:r>
        <w:rPr>
          <w:i w:val="0"/>
          <w:sz w:val="22"/>
          <w:szCs w:val="22"/>
        </w:rPr>
        <w:t>ki so vsi sestavni del te pogodbe ter določbami te pogodbe in veljavnih predpisov.</w:t>
      </w:r>
    </w:p>
    <w:p w:rsidR="00C46B3D" w:rsidRPr="003D2494" w:rsidRDefault="00C46B3D" w:rsidP="00C46B3D">
      <w:pPr>
        <w:pStyle w:val="Noga"/>
        <w:ind w:left="1080"/>
        <w:jc w:val="both"/>
        <w:rPr>
          <w:i w:val="0"/>
          <w:sz w:val="22"/>
          <w:szCs w:val="22"/>
        </w:rPr>
      </w:pPr>
    </w:p>
    <w:p w:rsidR="00C46B3D" w:rsidRDefault="00C46B3D" w:rsidP="00C46B3D">
      <w:pPr>
        <w:ind w:left="1080"/>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rsidR="00C46B3D" w:rsidRDefault="00C46B3D" w:rsidP="00C46B3D">
      <w:pPr>
        <w:pStyle w:val="Noga"/>
        <w:ind w:left="1080"/>
        <w:jc w:val="both"/>
        <w:rPr>
          <w:i w:val="0"/>
          <w:sz w:val="22"/>
          <w:szCs w:val="22"/>
        </w:rPr>
      </w:pPr>
    </w:p>
    <w:p w:rsidR="00C46B3D" w:rsidRPr="003D2494" w:rsidRDefault="00C46B3D" w:rsidP="00C46B3D">
      <w:pPr>
        <w:pStyle w:val="Noga"/>
        <w:ind w:left="1080"/>
        <w:jc w:val="both"/>
        <w:rPr>
          <w:i w:val="0"/>
          <w:sz w:val="22"/>
          <w:szCs w:val="22"/>
        </w:rPr>
      </w:pPr>
    </w:p>
    <w:p w:rsidR="00C46B3D" w:rsidRDefault="00C46B3D" w:rsidP="00C46B3D">
      <w:pPr>
        <w:pStyle w:val="Noga"/>
        <w:ind w:left="1080"/>
        <w:jc w:val="both"/>
        <w:rPr>
          <w:b/>
          <w:i w:val="0"/>
          <w:sz w:val="22"/>
          <w:szCs w:val="22"/>
        </w:rPr>
      </w:pPr>
      <w:r w:rsidRPr="00A9072D">
        <w:rPr>
          <w:b/>
          <w:i w:val="0"/>
          <w:sz w:val="22"/>
          <w:szCs w:val="22"/>
        </w:rPr>
        <w:t>Cena pogodbenih del</w:t>
      </w:r>
    </w:p>
    <w:p w:rsidR="00C46B3D" w:rsidRPr="00A9072D" w:rsidRDefault="00C46B3D" w:rsidP="00C46B3D">
      <w:pPr>
        <w:pStyle w:val="Noga"/>
        <w:ind w:left="1080"/>
        <w:jc w:val="both"/>
        <w:rPr>
          <w:b/>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Default="00C46B3D" w:rsidP="00C46B3D">
      <w:pPr>
        <w:ind w:left="1080"/>
        <w:jc w:val="both"/>
        <w:rPr>
          <w:i w:val="0"/>
          <w:sz w:val="22"/>
          <w:szCs w:val="22"/>
          <w:lang w:eastAsia="en-US"/>
        </w:rPr>
      </w:pPr>
      <w:r w:rsidRPr="00A9072D">
        <w:rPr>
          <w:i w:val="0"/>
          <w:sz w:val="22"/>
          <w:szCs w:val="22"/>
          <w:lang w:eastAsia="en-US"/>
        </w:rPr>
        <w:t xml:space="preserve">Cena </w:t>
      </w:r>
      <w:r w:rsidRPr="00A9072D">
        <w:rPr>
          <w:i w:val="0"/>
          <w:color w:val="000000" w:themeColor="text1"/>
          <w:sz w:val="22"/>
          <w:szCs w:val="22"/>
        </w:rPr>
        <w:t xml:space="preserve">pogodbenih </w:t>
      </w:r>
      <w:r w:rsidRPr="00206CBF">
        <w:rPr>
          <w:i w:val="0"/>
          <w:color w:val="000000" w:themeColor="text1"/>
          <w:sz w:val="22"/>
          <w:szCs w:val="22"/>
        </w:rPr>
        <w:t>del</w:t>
      </w:r>
      <w:r w:rsidRPr="00206CBF">
        <w:rPr>
          <w:i w:val="0"/>
          <w:sz w:val="22"/>
          <w:szCs w:val="22"/>
          <w:lang w:eastAsia="en-US"/>
        </w:rPr>
        <w:t xml:space="preserve"> (v nadaljevanju pogodbena cena) je</w:t>
      </w:r>
      <w:r w:rsidRPr="00A9072D">
        <w:rPr>
          <w:i w:val="0"/>
          <w:sz w:val="22"/>
          <w:szCs w:val="22"/>
          <w:lang w:eastAsia="en-US"/>
        </w:rPr>
        <w:t xml:space="preserve"> določena po sistemu </w:t>
      </w:r>
      <w:r w:rsidRPr="00A9072D">
        <w:rPr>
          <w:b/>
          <w:i w:val="0"/>
          <w:sz w:val="22"/>
          <w:szCs w:val="22"/>
          <w:lang w:eastAsia="en-US"/>
        </w:rPr>
        <w:t>»cena na enoto«</w:t>
      </w:r>
      <w:r w:rsidRPr="00A9072D">
        <w:rPr>
          <w:i w:val="0"/>
          <w:sz w:val="22"/>
          <w:szCs w:val="22"/>
          <w:lang w:eastAsia="en-US"/>
        </w:rPr>
        <w:t xml:space="preserve"> na podlagi izvajalčevega ponudbenega predračuna št. ………… z dne ……….. (v nadaljevanju: ponudbeni predračun)</w:t>
      </w:r>
      <w:r>
        <w:rPr>
          <w:i w:val="0"/>
          <w:sz w:val="22"/>
          <w:szCs w:val="22"/>
          <w:lang w:eastAsia="en-US"/>
        </w:rPr>
        <w:t xml:space="preserve">, </w:t>
      </w:r>
      <w:r w:rsidRPr="002C795F">
        <w:rPr>
          <w:i w:val="0"/>
          <w:sz w:val="22"/>
          <w:szCs w:val="22"/>
          <w:lang w:eastAsia="en-US"/>
        </w:rPr>
        <w:t>ki je sestavni del izvajalčeve ponudbe in znaša:</w:t>
      </w:r>
    </w:p>
    <w:p w:rsidR="00C46B3D" w:rsidRDefault="00C46B3D" w:rsidP="00C46B3D">
      <w:pPr>
        <w:ind w:left="1080"/>
        <w:jc w:val="both"/>
        <w:rPr>
          <w:i w:val="0"/>
          <w:sz w:val="22"/>
          <w:szCs w:val="22"/>
          <w:lang w:eastAsia="en-US"/>
        </w:rPr>
      </w:pPr>
    </w:p>
    <w:p w:rsidR="00C46B3D" w:rsidRDefault="00C46B3D" w:rsidP="00C46B3D">
      <w:pPr>
        <w:ind w:left="1080"/>
        <w:jc w:val="both"/>
        <w:rPr>
          <w:i w:val="0"/>
          <w:sz w:val="22"/>
          <w:szCs w:val="22"/>
          <w:lang w:eastAsia="en-US"/>
        </w:rPr>
      </w:pPr>
      <w:r w:rsidRPr="00D23E7C">
        <w:rPr>
          <w:i w:val="0"/>
          <w:sz w:val="22"/>
          <w:szCs w:val="22"/>
          <w:lang w:eastAsia="en-US"/>
        </w:rPr>
        <w:t xml:space="preserve">Cena pogodbenih del brez DDV </w:t>
      </w:r>
      <w:r w:rsidRPr="00D23E7C">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sidRPr="00D23E7C">
        <w:rPr>
          <w:i w:val="0"/>
          <w:sz w:val="22"/>
          <w:szCs w:val="22"/>
          <w:lang w:eastAsia="en-US"/>
        </w:rPr>
        <w:t>………………</w:t>
      </w:r>
      <w:r>
        <w:rPr>
          <w:i w:val="0"/>
          <w:sz w:val="22"/>
          <w:szCs w:val="22"/>
          <w:lang w:eastAsia="en-US"/>
        </w:rPr>
        <w:t xml:space="preserve">  </w:t>
      </w:r>
      <w:r w:rsidRPr="00D23E7C">
        <w:rPr>
          <w:i w:val="0"/>
          <w:sz w:val="22"/>
          <w:szCs w:val="22"/>
          <w:lang w:eastAsia="en-US"/>
        </w:rPr>
        <w:t>EUR</w:t>
      </w:r>
    </w:p>
    <w:p w:rsidR="00C46B3D" w:rsidRPr="00907A05" w:rsidRDefault="00C46B3D" w:rsidP="00C46B3D">
      <w:pPr>
        <w:ind w:left="1080"/>
        <w:jc w:val="both"/>
        <w:rPr>
          <w:i w:val="0"/>
          <w:sz w:val="22"/>
          <w:szCs w:val="22"/>
          <w:u w:val="single"/>
          <w:lang w:eastAsia="en-US"/>
        </w:rPr>
      </w:pPr>
      <w:r w:rsidRPr="00907A05">
        <w:rPr>
          <w:i w:val="0"/>
          <w:sz w:val="22"/>
          <w:szCs w:val="22"/>
          <w:u w:val="single"/>
          <w:lang w:eastAsia="en-US"/>
        </w:rPr>
        <w:t>Popust v %</w:t>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t>EUR</w:t>
      </w:r>
    </w:p>
    <w:p w:rsidR="00C46B3D" w:rsidRPr="00D23E7C" w:rsidRDefault="00C46B3D" w:rsidP="00C46B3D">
      <w:pPr>
        <w:ind w:left="1080"/>
        <w:jc w:val="both"/>
        <w:rPr>
          <w:i w:val="0"/>
          <w:sz w:val="22"/>
          <w:szCs w:val="22"/>
          <w:lang w:eastAsia="en-US"/>
        </w:rPr>
      </w:pPr>
      <w:r w:rsidRPr="00D23E7C">
        <w:rPr>
          <w:i w:val="0"/>
          <w:sz w:val="22"/>
          <w:szCs w:val="22"/>
          <w:lang w:eastAsia="en-US"/>
        </w:rPr>
        <w:t>PID</w:t>
      </w:r>
      <w:r w:rsidRPr="00D23E7C">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sidRPr="00D23E7C">
        <w:rPr>
          <w:i w:val="0"/>
          <w:sz w:val="22"/>
          <w:szCs w:val="22"/>
          <w:lang w:eastAsia="en-US"/>
        </w:rPr>
        <w:t>EUR</w:t>
      </w:r>
    </w:p>
    <w:p w:rsidR="00C46B3D" w:rsidRPr="00D23E7C" w:rsidRDefault="00C46B3D" w:rsidP="00C46B3D">
      <w:pPr>
        <w:ind w:left="1080"/>
        <w:jc w:val="both"/>
        <w:rPr>
          <w:i w:val="0"/>
          <w:sz w:val="22"/>
          <w:szCs w:val="22"/>
          <w:u w:val="single"/>
          <w:lang w:eastAsia="en-US"/>
        </w:rPr>
      </w:pPr>
      <w:r w:rsidRPr="00D23E7C">
        <w:rPr>
          <w:i w:val="0"/>
          <w:sz w:val="22"/>
          <w:szCs w:val="22"/>
          <w:u w:val="single"/>
          <w:lang w:eastAsia="en-US"/>
        </w:rPr>
        <w:t>Skupaj brez DDV</w:t>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r>
      <w:r w:rsidRPr="00D23E7C">
        <w:rPr>
          <w:i w:val="0"/>
          <w:sz w:val="22"/>
          <w:szCs w:val="22"/>
          <w:u w:val="single"/>
          <w:lang w:eastAsia="en-US"/>
        </w:rPr>
        <w:tab/>
        <w:t>EUR</w:t>
      </w:r>
    </w:p>
    <w:p w:rsidR="00C46B3D" w:rsidRPr="00907A05" w:rsidRDefault="00C46B3D" w:rsidP="00C46B3D">
      <w:pPr>
        <w:ind w:left="1080"/>
        <w:jc w:val="both"/>
        <w:rPr>
          <w:i w:val="0"/>
          <w:sz w:val="22"/>
          <w:szCs w:val="22"/>
          <w:u w:val="single"/>
          <w:lang w:eastAsia="en-US"/>
        </w:rPr>
      </w:pPr>
      <w:r w:rsidRPr="00907A05">
        <w:rPr>
          <w:i w:val="0"/>
          <w:sz w:val="22"/>
          <w:szCs w:val="22"/>
          <w:u w:val="single"/>
          <w:lang w:eastAsia="en-US"/>
        </w:rPr>
        <w:t>22 % DDV</w:t>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r>
      <w:r w:rsidRPr="00907A05">
        <w:rPr>
          <w:i w:val="0"/>
          <w:sz w:val="22"/>
          <w:szCs w:val="22"/>
          <w:u w:val="single"/>
          <w:lang w:eastAsia="en-US"/>
        </w:rPr>
        <w:tab/>
        <w:t>EUR</w:t>
      </w:r>
    </w:p>
    <w:p w:rsidR="00C46B3D" w:rsidRPr="00D23E7C" w:rsidRDefault="00C46B3D" w:rsidP="00C46B3D">
      <w:pPr>
        <w:ind w:left="1080"/>
        <w:jc w:val="both"/>
        <w:rPr>
          <w:i w:val="0"/>
          <w:sz w:val="22"/>
          <w:szCs w:val="22"/>
          <w:lang w:eastAsia="en-US"/>
        </w:rPr>
      </w:pPr>
      <w:r w:rsidRPr="00D23E7C">
        <w:rPr>
          <w:i w:val="0"/>
          <w:sz w:val="22"/>
          <w:szCs w:val="22"/>
          <w:lang w:eastAsia="en-US"/>
        </w:rPr>
        <w:t>SKUPAJ Z DDV</w:t>
      </w:r>
      <w:r w:rsidRPr="00D23E7C">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sidRPr="00D23E7C">
        <w:rPr>
          <w:i w:val="0"/>
          <w:sz w:val="22"/>
          <w:szCs w:val="22"/>
          <w:lang w:eastAsia="en-US"/>
        </w:rPr>
        <w:t>………...……</w:t>
      </w:r>
      <w:r>
        <w:rPr>
          <w:i w:val="0"/>
          <w:sz w:val="22"/>
          <w:szCs w:val="22"/>
          <w:lang w:eastAsia="en-US"/>
        </w:rPr>
        <w:tab/>
      </w:r>
      <w:r w:rsidRPr="00D23E7C">
        <w:rPr>
          <w:i w:val="0"/>
          <w:sz w:val="22"/>
          <w:szCs w:val="22"/>
          <w:lang w:eastAsia="en-US"/>
        </w:rPr>
        <w:t>EUR</w:t>
      </w:r>
    </w:p>
    <w:p w:rsidR="00C46B3D" w:rsidRPr="00D23E7C" w:rsidRDefault="00C46B3D" w:rsidP="00C46B3D">
      <w:pPr>
        <w:ind w:left="1080"/>
        <w:jc w:val="both"/>
        <w:rPr>
          <w:i w:val="0"/>
          <w:sz w:val="22"/>
          <w:szCs w:val="22"/>
          <w:lang w:eastAsia="en-US"/>
        </w:rPr>
      </w:pPr>
    </w:p>
    <w:p w:rsidR="00C46B3D" w:rsidRDefault="00C46B3D" w:rsidP="00C46B3D">
      <w:pPr>
        <w:ind w:left="1080"/>
        <w:jc w:val="center"/>
        <w:rPr>
          <w:i w:val="0"/>
          <w:sz w:val="22"/>
          <w:szCs w:val="22"/>
          <w:lang w:eastAsia="en-US"/>
        </w:rPr>
      </w:pPr>
      <w:r w:rsidRPr="00D23E7C">
        <w:rPr>
          <w:i w:val="0"/>
          <w:sz w:val="22"/>
          <w:szCs w:val="22"/>
          <w:lang w:eastAsia="en-US"/>
        </w:rPr>
        <w:t>(z besedo:   ………………………. eurov in ………….  /100).</w:t>
      </w:r>
    </w:p>
    <w:p w:rsidR="00C46B3D" w:rsidRDefault="00C46B3D" w:rsidP="00C46B3D">
      <w:pPr>
        <w:ind w:left="1080"/>
        <w:jc w:val="both"/>
        <w:rPr>
          <w:i w:val="0"/>
          <w:sz w:val="22"/>
          <w:szCs w:val="22"/>
          <w:lang w:eastAsia="en-US"/>
        </w:rPr>
      </w:pPr>
    </w:p>
    <w:p w:rsidR="00C46B3D" w:rsidRDefault="00C46B3D" w:rsidP="00C46B3D">
      <w:pPr>
        <w:ind w:left="1080"/>
        <w:jc w:val="both"/>
        <w:rPr>
          <w:i w:val="0"/>
          <w:sz w:val="22"/>
          <w:szCs w:val="22"/>
          <w:lang w:eastAsia="en-US"/>
        </w:rPr>
      </w:pPr>
    </w:p>
    <w:p w:rsidR="00C46B3D" w:rsidRDefault="00C46B3D" w:rsidP="00C46B3D">
      <w:pPr>
        <w:ind w:left="1080" w:right="141"/>
        <w:jc w:val="both"/>
        <w:rPr>
          <w:color w:val="000000" w:themeColor="text1"/>
          <w:sz w:val="22"/>
          <w:szCs w:val="22"/>
        </w:rPr>
      </w:pPr>
      <w:r>
        <w:rPr>
          <w:color w:val="000000" w:themeColor="text1"/>
          <w:sz w:val="22"/>
          <w:szCs w:val="22"/>
        </w:rPr>
        <w:t>(Opomba: Določbe spodnjega odstavka se uporabijo v primeru, če gre za gradnjo vodovoda, fekalne kanalizacije, optike, parkirišč)</w:t>
      </w:r>
    </w:p>
    <w:p w:rsidR="00C46B3D" w:rsidRPr="001734BD" w:rsidRDefault="00C46B3D" w:rsidP="00C46B3D">
      <w:pPr>
        <w:ind w:left="1080" w:right="141"/>
        <w:jc w:val="both"/>
        <w:rPr>
          <w:color w:val="000000" w:themeColor="text1"/>
          <w:sz w:val="22"/>
          <w:szCs w:val="22"/>
        </w:rPr>
      </w:pPr>
    </w:p>
    <w:p w:rsidR="00C46B3D" w:rsidRPr="00473E42" w:rsidRDefault="00C46B3D" w:rsidP="00C46B3D">
      <w:pPr>
        <w:ind w:left="1080" w:right="141"/>
        <w:jc w:val="both"/>
        <w:rPr>
          <w:i w:val="0"/>
          <w:color w:val="000000" w:themeColor="text1"/>
          <w:sz w:val="22"/>
          <w:szCs w:val="22"/>
        </w:rPr>
      </w:pPr>
      <w:r w:rsidRPr="00473E42">
        <w:rPr>
          <w:i w:val="0"/>
          <w:color w:val="000000" w:themeColor="text1"/>
          <w:sz w:val="22"/>
          <w:szCs w:val="22"/>
        </w:rPr>
        <w:t>Od tega znaša vrednost del, ki se nanaša na obdavčljivo dejavnost naročnika gradnje gospodarske javne infrastrukture, ki se daje v poslovni najem:</w:t>
      </w:r>
    </w:p>
    <w:p w:rsidR="00C46B3D" w:rsidRPr="00473E42" w:rsidRDefault="00C46B3D" w:rsidP="00C46B3D">
      <w:pPr>
        <w:pStyle w:val="Odstavekseznama"/>
        <w:ind w:left="1080" w:right="141"/>
        <w:contextualSpacing/>
        <w:jc w:val="both"/>
        <w:rPr>
          <w:i w:val="0"/>
          <w:color w:val="000000" w:themeColor="text1"/>
          <w:sz w:val="22"/>
          <w:szCs w:val="22"/>
        </w:rPr>
      </w:pPr>
      <w:r w:rsidRPr="00473E42">
        <w:rPr>
          <w:i w:val="0"/>
          <w:color w:val="000000" w:themeColor="text1"/>
          <w:sz w:val="22"/>
          <w:szCs w:val="22"/>
        </w:rPr>
        <w:t>-</w:t>
      </w:r>
      <w:r w:rsidRPr="00473E42">
        <w:rPr>
          <w:i w:val="0"/>
          <w:color w:val="000000" w:themeColor="text1"/>
          <w:sz w:val="22"/>
          <w:szCs w:val="22"/>
        </w:rPr>
        <w:tab/>
        <w:t>………………..v znesku ________________ EUR brez DDV</w:t>
      </w:r>
    </w:p>
    <w:p w:rsidR="00C46B3D" w:rsidRDefault="00C46B3D" w:rsidP="00C46B3D">
      <w:pPr>
        <w:ind w:left="1080" w:right="141"/>
        <w:jc w:val="both"/>
        <w:rPr>
          <w:i w:val="0"/>
          <w:color w:val="000000" w:themeColor="text1"/>
          <w:sz w:val="22"/>
          <w:szCs w:val="22"/>
        </w:rPr>
      </w:pPr>
    </w:p>
    <w:p w:rsidR="00C46B3D" w:rsidRPr="00A9072D" w:rsidRDefault="00C46B3D" w:rsidP="00C46B3D">
      <w:pPr>
        <w:ind w:left="1080" w:right="141"/>
        <w:jc w:val="both"/>
        <w:rPr>
          <w:i w:val="0"/>
          <w:color w:val="000000" w:themeColor="text1"/>
          <w:sz w:val="22"/>
          <w:szCs w:val="22"/>
        </w:rPr>
      </w:pPr>
      <w:r w:rsidRPr="00A9072D">
        <w:rPr>
          <w:i w:val="0"/>
          <w:color w:val="000000" w:themeColor="text1"/>
          <w:sz w:val="22"/>
          <w:szCs w:val="22"/>
        </w:rPr>
        <w:t>Cene na enoto</w:t>
      </w:r>
      <w:r>
        <w:rPr>
          <w:i w:val="0"/>
          <w:color w:val="000000" w:themeColor="text1"/>
          <w:sz w:val="22"/>
          <w:szCs w:val="22"/>
        </w:rPr>
        <w:t xml:space="preserve"> </w:t>
      </w:r>
      <w:r w:rsidRPr="00A9072D">
        <w:rPr>
          <w:i w:val="0"/>
          <w:color w:val="000000" w:themeColor="text1"/>
          <w:sz w:val="22"/>
          <w:szCs w:val="22"/>
        </w:rPr>
        <w:t>dogovorjene s to pogodbo, so fiksne ves čas izvedbe do uspešnega prevzema pogodbenih del.</w:t>
      </w:r>
    </w:p>
    <w:p w:rsidR="00C46B3D" w:rsidRPr="00A9072D" w:rsidRDefault="00C46B3D" w:rsidP="00C46B3D">
      <w:pPr>
        <w:ind w:left="1080" w:right="141"/>
        <w:jc w:val="both"/>
        <w:rPr>
          <w:i w:val="0"/>
          <w:color w:val="000000" w:themeColor="text1"/>
          <w:sz w:val="22"/>
          <w:szCs w:val="22"/>
        </w:rPr>
      </w:pPr>
    </w:p>
    <w:p w:rsidR="00C46B3D" w:rsidRPr="00A9072D" w:rsidRDefault="00C46B3D" w:rsidP="00C46B3D">
      <w:pPr>
        <w:ind w:left="1080"/>
        <w:jc w:val="both"/>
        <w:rPr>
          <w:i w:val="0"/>
          <w:color w:val="000000" w:themeColor="text1"/>
          <w:sz w:val="22"/>
          <w:szCs w:val="22"/>
        </w:rPr>
      </w:pPr>
      <w:r>
        <w:rPr>
          <w:i w:val="0"/>
          <w:color w:val="000000" w:themeColor="text1"/>
          <w:sz w:val="22"/>
          <w:szCs w:val="22"/>
        </w:rPr>
        <w:t>Za morebitna nepredvidena dela</w:t>
      </w:r>
      <w:r w:rsidRPr="00A9072D">
        <w:rPr>
          <w:i w:val="0"/>
          <w:color w:val="000000" w:themeColor="text1"/>
          <w:sz w:val="22"/>
          <w:szCs w:val="22"/>
        </w:rPr>
        <w:t>, ki niso zajeta v ponudbenem predračunu oziroma tej pogodbi, bosta pogodbeni stranki sklenili dodatek k tej pogodbi, cene pa se bodo oblikovale na osnovi kalkulativnih osnov iz ponudbe izvajalca. Če teh ni, bosta stranki ceno za ta dela določil</w:t>
      </w:r>
      <w:r>
        <w:rPr>
          <w:i w:val="0"/>
          <w:color w:val="000000" w:themeColor="text1"/>
          <w:sz w:val="22"/>
          <w:szCs w:val="22"/>
        </w:rPr>
        <w:t>i</w:t>
      </w:r>
      <w:r w:rsidRPr="00A9072D">
        <w:rPr>
          <w:i w:val="0"/>
          <w:color w:val="000000" w:themeColor="text1"/>
          <w:sz w:val="22"/>
          <w:szCs w:val="22"/>
        </w:rPr>
        <w:t xml:space="preserve"> na osnovi naknadno dogovorjenih osnov. Naročnik ima pravico izvesti pogajanja o ceni za izvedbo nepredvidenih del.</w:t>
      </w:r>
    </w:p>
    <w:p w:rsidR="00C46B3D" w:rsidRPr="003D2494" w:rsidRDefault="00C46B3D" w:rsidP="00C46B3D">
      <w:pPr>
        <w:pStyle w:val="Noga"/>
        <w:ind w:left="1080" w:right="141"/>
        <w:jc w:val="both"/>
        <w:rPr>
          <w:i w:val="0"/>
          <w:color w:val="000000" w:themeColor="text1"/>
          <w:sz w:val="22"/>
          <w:szCs w:val="22"/>
        </w:rPr>
      </w:pPr>
    </w:p>
    <w:p w:rsidR="00C46B3D" w:rsidRPr="00A9072D" w:rsidRDefault="00C46B3D" w:rsidP="00C46B3D">
      <w:pPr>
        <w:ind w:left="1080"/>
        <w:jc w:val="both"/>
        <w:rPr>
          <w:sz w:val="22"/>
          <w:szCs w:val="22"/>
        </w:rPr>
      </w:pPr>
      <w:r w:rsidRPr="00A9072D">
        <w:rPr>
          <w:i w:val="0"/>
          <w:color w:val="000000" w:themeColor="text1"/>
          <w:sz w:val="22"/>
          <w:szCs w:val="22"/>
        </w:rPr>
        <w:t xml:space="preserve">Končna pogodbena cena bo razvidna iz končnega obračuna del. </w:t>
      </w:r>
      <w:r w:rsidRPr="00A9072D">
        <w:rPr>
          <w:i w:val="0"/>
          <w:sz w:val="22"/>
          <w:szCs w:val="22"/>
        </w:rPr>
        <w:t>Če bo vrednost izvedenih pogodbenih del nižja ali višja od cene pogodbenih del, določene s to pogodbo, bo</w:t>
      </w:r>
      <w:r>
        <w:rPr>
          <w:i w:val="0"/>
          <w:sz w:val="22"/>
          <w:szCs w:val="22"/>
        </w:rPr>
        <w:t>sta</w:t>
      </w:r>
      <w:r w:rsidRPr="00A9072D">
        <w:rPr>
          <w:i w:val="0"/>
          <w:sz w:val="22"/>
          <w:szCs w:val="22"/>
        </w:rPr>
        <w:t xml:space="preserve"> pogodben</w:t>
      </w:r>
      <w:r>
        <w:rPr>
          <w:i w:val="0"/>
          <w:sz w:val="22"/>
          <w:szCs w:val="22"/>
        </w:rPr>
        <w:t>i</w:t>
      </w:r>
      <w:r w:rsidRPr="00A9072D">
        <w:rPr>
          <w:i w:val="0"/>
          <w:sz w:val="22"/>
          <w:szCs w:val="22"/>
        </w:rPr>
        <w:t xml:space="preserve"> strank</w:t>
      </w:r>
      <w:r>
        <w:rPr>
          <w:i w:val="0"/>
          <w:sz w:val="22"/>
          <w:szCs w:val="22"/>
        </w:rPr>
        <w:t>i sklenili</w:t>
      </w:r>
      <w:r w:rsidRPr="00A9072D">
        <w:rPr>
          <w:i w:val="0"/>
          <w:sz w:val="22"/>
          <w:szCs w:val="22"/>
        </w:rPr>
        <w:t xml:space="preserve"> dodatek k tej pogodbi, s katerim bo</w:t>
      </w:r>
      <w:r>
        <w:rPr>
          <w:i w:val="0"/>
          <w:sz w:val="22"/>
          <w:szCs w:val="22"/>
        </w:rPr>
        <w:t>sta</w:t>
      </w:r>
      <w:r w:rsidRPr="00A9072D">
        <w:rPr>
          <w:i w:val="0"/>
          <w:sz w:val="22"/>
          <w:szCs w:val="22"/>
        </w:rPr>
        <w:t xml:space="preserve"> ugotovil</w:t>
      </w:r>
      <w:r>
        <w:rPr>
          <w:i w:val="0"/>
          <w:sz w:val="22"/>
          <w:szCs w:val="22"/>
        </w:rPr>
        <w:t xml:space="preserve">i </w:t>
      </w:r>
      <w:r w:rsidRPr="00A9072D">
        <w:rPr>
          <w:i w:val="0"/>
          <w:sz w:val="22"/>
          <w:szCs w:val="22"/>
        </w:rPr>
        <w:t>ceno izvedenih pogodbenih del.</w:t>
      </w:r>
    </w:p>
    <w:p w:rsidR="00C46B3D" w:rsidRPr="00A9072D" w:rsidRDefault="00C46B3D" w:rsidP="00C46B3D">
      <w:pPr>
        <w:ind w:left="1080"/>
        <w:jc w:val="both"/>
        <w:rPr>
          <w:i w:val="0"/>
          <w:sz w:val="22"/>
          <w:szCs w:val="22"/>
        </w:rPr>
      </w:pPr>
    </w:p>
    <w:p w:rsidR="00C46B3D" w:rsidRPr="00BC632B" w:rsidRDefault="00C46B3D" w:rsidP="00C46B3D">
      <w:pPr>
        <w:pStyle w:val="Noga"/>
        <w:ind w:left="1080"/>
        <w:jc w:val="both"/>
        <w:rPr>
          <w:i w:val="0"/>
          <w:sz w:val="22"/>
          <w:szCs w:val="22"/>
        </w:rPr>
      </w:pPr>
    </w:p>
    <w:p w:rsidR="00C46B3D" w:rsidRDefault="00C46B3D" w:rsidP="00C46B3D">
      <w:pPr>
        <w:pStyle w:val="Noga"/>
        <w:ind w:left="1080"/>
        <w:jc w:val="both"/>
        <w:rPr>
          <w:b/>
          <w:i w:val="0"/>
          <w:sz w:val="22"/>
          <w:szCs w:val="22"/>
        </w:rPr>
      </w:pPr>
      <w:r w:rsidRPr="00A9072D">
        <w:rPr>
          <w:b/>
          <w:i w:val="0"/>
          <w:sz w:val="22"/>
          <w:szCs w:val="22"/>
        </w:rPr>
        <w:t>Podizvajalci</w:t>
      </w:r>
    </w:p>
    <w:p w:rsidR="00C46B3D" w:rsidRPr="00806A0D" w:rsidRDefault="00C46B3D" w:rsidP="00C46B3D">
      <w:pPr>
        <w:pStyle w:val="Noga"/>
        <w:ind w:left="1080"/>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806A0D" w:rsidRDefault="00C46B3D" w:rsidP="00C46B3D">
      <w:pPr>
        <w:ind w:left="1080"/>
        <w:jc w:val="both"/>
        <w:rPr>
          <w:i w:val="0"/>
          <w:sz w:val="22"/>
          <w:szCs w:val="22"/>
        </w:rPr>
      </w:pPr>
    </w:p>
    <w:p w:rsidR="00C46B3D" w:rsidRPr="00EA13E3" w:rsidRDefault="00C46B3D" w:rsidP="00C46B3D">
      <w:pPr>
        <w:ind w:left="1080"/>
        <w:jc w:val="both"/>
        <w:rPr>
          <w:sz w:val="22"/>
          <w:szCs w:val="22"/>
        </w:rPr>
      </w:pPr>
      <w:r>
        <w:rPr>
          <w:sz w:val="22"/>
          <w:szCs w:val="22"/>
        </w:rPr>
        <w:t>(</w:t>
      </w:r>
      <w:r w:rsidRPr="00EA13E3">
        <w:rPr>
          <w:sz w:val="22"/>
          <w:szCs w:val="22"/>
        </w:rPr>
        <w:t xml:space="preserve">Opomba: Določbe prvega do četrtega odstavka tega člena se upošteva v primeru, če izvajalec </w:t>
      </w:r>
      <w:r w:rsidRPr="00EA13E3">
        <w:rPr>
          <w:sz w:val="22"/>
          <w:szCs w:val="22"/>
          <w:u w:val="single"/>
        </w:rPr>
        <w:t>ne</w:t>
      </w:r>
      <w:r w:rsidRPr="00EA13E3">
        <w:rPr>
          <w:sz w:val="22"/>
          <w:szCs w:val="22"/>
        </w:rPr>
        <w:t xml:space="preserve"> nastopa s podizvajalc-em/-i)</w:t>
      </w:r>
      <w:r>
        <w:rPr>
          <w:sz w:val="22"/>
          <w:szCs w:val="22"/>
        </w:rPr>
        <w:t>/</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Izvajalec ob predložitvi ponudbe in ob sklenitvi te pogodbe nima prijavljenih podizvajalcev za izvedbo pogodbenih del.</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 xml:space="preserve">Izvajalec se zavezuje, da bo v primeru naknadne nominacije podizvajalcev obvestil naročnika najkasneje v 5 (petih) dneh po spremembi. </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Vključitev podizvajalc/-a/-ev med izvajanjem te pogodbe pogodbeni stranki uredita z dodatkom k tej pogodbi.</w:t>
      </w:r>
    </w:p>
    <w:p w:rsidR="00C46B3D" w:rsidRPr="00A9072D" w:rsidRDefault="00C46B3D" w:rsidP="00C46B3D">
      <w:pPr>
        <w:ind w:left="1080"/>
        <w:jc w:val="both"/>
        <w:rPr>
          <w:i w:val="0"/>
          <w:sz w:val="22"/>
          <w:szCs w:val="22"/>
        </w:rPr>
      </w:pPr>
    </w:p>
    <w:p w:rsidR="00C46B3D" w:rsidRPr="00EB7DA2" w:rsidRDefault="00C46B3D" w:rsidP="00C46B3D">
      <w:pPr>
        <w:ind w:left="372" w:firstLine="708"/>
        <w:jc w:val="both"/>
        <w:rPr>
          <w:sz w:val="22"/>
          <w:szCs w:val="22"/>
        </w:rPr>
      </w:pPr>
      <w:r w:rsidRPr="00EB7DA2">
        <w:rPr>
          <w:sz w:val="22"/>
          <w:szCs w:val="22"/>
        </w:rPr>
        <w:t>(Opomba: Spodnje določbe se upošteva v primeru, da izvajalec nastopa s podizvajalc-em/-i)</w:t>
      </w:r>
    </w:p>
    <w:p w:rsidR="00C46B3D" w:rsidRPr="00A9072D" w:rsidRDefault="00C46B3D" w:rsidP="00C46B3D">
      <w:pPr>
        <w:ind w:left="1080"/>
        <w:jc w:val="both"/>
        <w:rPr>
          <w:i w:val="0"/>
          <w:sz w:val="22"/>
          <w:szCs w:val="22"/>
        </w:rPr>
      </w:pPr>
    </w:p>
    <w:p w:rsidR="00C46B3D" w:rsidRPr="00A9072D" w:rsidRDefault="00C46B3D" w:rsidP="00C46B3D">
      <w:pPr>
        <w:ind w:left="372" w:firstLine="708"/>
        <w:jc w:val="both"/>
        <w:rPr>
          <w:i w:val="0"/>
          <w:sz w:val="22"/>
          <w:szCs w:val="22"/>
        </w:rPr>
      </w:pPr>
      <w:r w:rsidRPr="00A9072D">
        <w:rPr>
          <w:i w:val="0"/>
          <w:sz w:val="22"/>
          <w:szCs w:val="22"/>
        </w:rPr>
        <w:t>Izvajalec bo pogodbena dela izvedel skupaj z naslednjim/i podizvajalc-em/-i:</w:t>
      </w:r>
    </w:p>
    <w:p w:rsidR="00C46B3D" w:rsidRPr="00A9072D" w:rsidRDefault="00C46B3D" w:rsidP="00C46B3D">
      <w:pPr>
        <w:ind w:left="1080"/>
        <w:jc w:val="both"/>
        <w:rPr>
          <w:i w:val="0"/>
          <w:sz w:val="22"/>
          <w:szCs w:val="22"/>
        </w:rPr>
      </w:pPr>
      <w:r w:rsidRPr="00A9072D">
        <w:rPr>
          <w:i w:val="0"/>
          <w:sz w:val="22"/>
          <w:szCs w:val="22"/>
        </w:rPr>
        <w:t>…………………………………. (naziv), …………………….. (polni naslov), matična številka …………………., davčna številka/identifikacijska številka za DDV ……………….., bo izvedel …………….……………….. (</w:t>
      </w:r>
      <w:r w:rsidRPr="00A9072D">
        <w:rPr>
          <w:sz w:val="22"/>
          <w:szCs w:val="22"/>
        </w:rPr>
        <w:t>navesti vsako vrsto ter količino del, ki jih bo izvedel podizvajalec</w:t>
      </w:r>
      <w:r w:rsidRPr="00A9072D">
        <w:rPr>
          <w:i w:val="0"/>
          <w:sz w:val="22"/>
          <w:szCs w:val="22"/>
        </w:rPr>
        <w:t>). Vrednost teh del brez DDV znaša ………… EUR. Podizvajalec bo dela izvedel ………….. (</w:t>
      </w:r>
      <w:r w:rsidRPr="00A9072D">
        <w:rPr>
          <w:sz w:val="22"/>
          <w:szCs w:val="22"/>
        </w:rPr>
        <w:t>navesti kraj izvedbe del</w:t>
      </w:r>
      <w:r w:rsidRPr="00A9072D">
        <w:rPr>
          <w:i w:val="0"/>
          <w:sz w:val="22"/>
          <w:szCs w:val="22"/>
        </w:rPr>
        <w:t>) najkasneje do ……/ v roku …….. dni od …………</w:t>
      </w:r>
    </w:p>
    <w:p w:rsidR="00C46B3D" w:rsidRPr="00A9072D" w:rsidRDefault="00C46B3D" w:rsidP="00C46B3D">
      <w:pPr>
        <w:ind w:left="1080"/>
        <w:jc w:val="both"/>
        <w:rPr>
          <w:i w:val="0"/>
          <w:sz w:val="22"/>
          <w:szCs w:val="22"/>
        </w:rPr>
      </w:pPr>
    </w:p>
    <w:p w:rsidR="00C46B3D" w:rsidRDefault="00C46B3D" w:rsidP="00C46B3D">
      <w:pPr>
        <w:tabs>
          <w:tab w:val="num" w:pos="1495"/>
        </w:tabs>
        <w:ind w:left="1080" w:right="142"/>
        <w:jc w:val="both"/>
        <w:rPr>
          <w:sz w:val="22"/>
          <w:szCs w:val="22"/>
        </w:rPr>
      </w:pPr>
      <w:r w:rsidRPr="00EB7DA2">
        <w:rPr>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rsidR="00C46B3D" w:rsidRDefault="00C46B3D" w:rsidP="00C46B3D">
      <w:pPr>
        <w:tabs>
          <w:tab w:val="num" w:pos="1495"/>
        </w:tabs>
        <w:ind w:left="1080" w:right="142"/>
        <w:jc w:val="both"/>
        <w:rPr>
          <w:sz w:val="22"/>
          <w:szCs w:val="22"/>
        </w:rPr>
      </w:pPr>
    </w:p>
    <w:p w:rsidR="00C46B3D" w:rsidRDefault="00C46B3D" w:rsidP="00C46B3D">
      <w:pPr>
        <w:ind w:left="1080"/>
        <w:jc w:val="both"/>
        <w:rPr>
          <w:i w:val="0"/>
          <w:sz w:val="22"/>
          <w:szCs w:val="22"/>
        </w:rPr>
      </w:pPr>
      <w:r w:rsidRPr="00A9072D">
        <w:rPr>
          <w:i w:val="0"/>
          <w:sz w:val="22"/>
          <w:szCs w:val="22"/>
        </w:rPr>
        <w:t xml:space="preserve">Izvajalec mora med izvajanjem te pogodbe naročnika pisno obvestiti </w:t>
      </w:r>
      <w:r w:rsidRPr="009205E3">
        <w:rPr>
          <w:i w:val="0"/>
        </w:rPr>
        <w:t>o naknadni nominaciji ali o</w:t>
      </w:r>
      <w:r w:rsidRPr="00473E42">
        <w:rPr>
          <w:i w:val="0"/>
          <w:sz w:val="22"/>
          <w:szCs w:val="22"/>
        </w:rPr>
        <w:t xml:space="preserve"> </w:t>
      </w:r>
      <w:r w:rsidRPr="00A9072D">
        <w:rPr>
          <w:i w:val="0"/>
          <w:sz w:val="22"/>
          <w:szCs w:val="22"/>
        </w:rPr>
        <w:t xml:space="preserve">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w:t>
      </w:r>
      <w:r w:rsidRPr="00A9072D">
        <w:rPr>
          <w:i w:val="0"/>
          <w:sz w:val="22"/>
          <w:szCs w:val="22"/>
        </w:rPr>
        <w:lastRenderedPageBreak/>
        <w:t xml:space="preserve">novih podizvajalcev mora izvajalec skupaj z obvestilom posredovati naročniku kontaktne podatke in podatke o zakonitih zastopnikih predlaganih podizvajalcev, izpolnjene ESPD teh podizvajalcev v </w:t>
      </w:r>
      <w:r w:rsidRPr="001D10DD">
        <w:rPr>
          <w:i w:val="0"/>
          <w:sz w:val="22"/>
          <w:szCs w:val="22"/>
        </w:rPr>
        <w:t>skladu z 94. členom ZJN-3 ter priložiti zahtevo podizvajalca za neposredno plačilo, če podizvajalec to zahteva.</w:t>
      </w:r>
    </w:p>
    <w:p w:rsidR="00C46B3D" w:rsidRDefault="00C46B3D" w:rsidP="00C46B3D">
      <w:pPr>
        <w:ind w:left="1080"/>
        <w:jc w:val="both"/>
        <w:rPr>
          <w:i w:val="0"/>
          <w:sz w:val="22"/>
          <w:szCs w:val="22"/>
        </w:rPr>
      </w:pPr>
    </w:p>
    <w:p w:rsidR="00C46B3D" w:rsidRPr="00C33694" w:rsidRDefault="00C46B3D" w:rsidP="00C46B3D">
      <w:pPr>
        <w:tabs>
          <w:tab w:val="num" w:pos="1495"/>
        </w:tabs>
        <w:ind w:left="1080" w:right="142"/>
        <w:jc w:val="both"/>
        <w:rPr>
          <w:i w:val="0"/>
          <w:sz w:val="22"/>
          <w:szCs w:val="22"/>
        </w:rPr>
      </w:pPr>
      <w:r w:rsidRPr="00C3369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C46B3D" w:rsidRPr="00A9072D" w:rsidRDefault="00C46B3D" w:rsidP="00C46B3D">
      <w:pPr>
        <w:ind w:left="1080"/>
        <w:jc w:val="both"/>
        <w:rPr>
          <w:i w:val="0"/>
          <w:sz w:val="22"/>
          <w:szCs w:val="22"/>
        </w:rPr>
      </w:pPr>
    </w:p>
    <w:p w:rsidR="00C46B3D" w:rsidRDefault="00C46B3D" w:rsidP="00C46B3D">
      <w:pPr>
        <w:tabs>
          <w:tab w:val="num" w:pos="1495"/>
        </w:tabs>
        <w:ind w:left="1080" w:right="142"/>
        <w:jc w:val="both"/>
        <w:rPr>
          <w:i w:val="0"/>
          <w:sz w:val="22"/>
          <w:szCs w:val="22"/>
        </w:rPr>
      </w:pPr>
      <w:r w:rsidRPr="00C3369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C46B3D" w:rsidRPr="00C33694" w:rsidRDefault="00C46B3D" w:rsidP="00C46B3D">
      <w:pPr>
        <w:tabs>
          <w:tab w:val="num" w:pos="1495"/>
        </w:tabs>
        <w:ind w:left="1080" w:right="142"/>
        <w:jc w:val="both"/>
        <w:rPr>
          <w:i w:val="0"/>
          <w:sz w:val="22"/>
          <w:szCs w:val="22"/>
        </w:rPr>
      </w:pPr>
    </w:p>
    <w:p w:rsidR="00C46B3D" w:rsidRDefault="00C46B3D" w:rsidP="00C46B3D">
      <w:pPr>
        <w:tabs>
          <w:tab w:val="num" w:pos="1495"/>
        </w:tabs>
        <w:ind w:left="1080" w:right="142"/>
        <w:jc w:val="both"/>
      </w:pPr>
      <w:r w:rsidRPr="00ED3BEC">
        <w:t>(Opomba: spodnji odstavek se črta, če izvajalec nastopa s podizvajalci, ki ne zahtevajo neposrednega plačila)</w:t>
      </w:r>
    </w:p>
    <w:p w:rsidR="00C46B3D" w:rsidRDefault="00C46B3D" w:rsidP="00C46B3D">
      <w:pPr>
        <w:tabs>
          <w:tab w:val="num" w:pos="1495"/>
        </w:tabs>
        <w:ind w:left="1080" w:right="142"/>
        <w:jc w:val="both"/>
        <w:rPr>
          <w:i w:val="0"/>
          <w:sz w:val="22"/>
          <w:szCs w:val="22"/>
        </w:rPr>
      </w:pPr>
    </w:p>
    <w:p w:rsidR="00C46B3D" w:rsidRPr="00C33694" w:rsidRDefault="00C46B3D" w:rsidP="00C46B3D">
      <w:pPr>
        <w:tabs>
          <w:tab w:val="num" w:pos="1495"/>
        </w:tabs>
        <w:ind w:left="1080" w:right="142"/>
        <w:jc w:val="both"/>
        <w:rPr>
          <w:i w:val="0"/>
          <w:sz w:val="22"/>
          <w:szCs w:val="22"/>
        </w:rPr>
      </w:pPr>
      <w:r w:rsidRPr="00C33694">
        <w:rPr>
          <w:i w:val="0"/>
          <w:sz w:val="22"/>
          <w:szCs w:val="22"/>
        </w:rPr>
        <w:t>Izvajalec je naročniku predložil zahteve za neposredno plačilo za naslednj-ega/-e podizvajalc-a/-e:</w:t>
      </w:r>
    </w:p>
    <w:p w:rsidR="00C46B3D" w:rsidRPr="00C33694" w:rsidRDefault="00C46B3D" w:rsidP="00A477E8">
      <w:pPr>
        <w:numPr>
          <w:ilvl w:val="0"/>
          <w:numId w:val="33"/>
        </w:numPr>
        <w:spacing w:after="160"/>
        <w:ind w:right="142"/>
        <w:contextualSpacing/>
        <w:jc w:val="both"/>
        <w:rPr>
          <w:i w:val="0"/>
          <w:sz w:val="22"/>
          <w:szCs w:val="22"/>
        </w:rPr>
      </w:pPr>
      <w:r w:rsidRPr="00C33694">
        <w:rPr>
          <w:i w:val="0"/>
          <w:sz w:val="22"/>
          <w:szCs w:val="22"/>
        </w:rPr>
        <w:t>……………………………,</w:t>
      </w:r>
    </w:p>
    <w:p w:rsidR="00C46B3D" w:rsidRPr="00C33694" w:rsidRDefault="00C46B3D" w:rsidP="00A477E8">
      <w:pPr>
        <w:numPr>
          <w:ilvl w:val="0"/>
          <w:numId w:val="33"/>
        </w:numPr>
        <w:spacing w:after="160"/>
        <w:ind w:right="142"/>
        <w:contextualSpacing/>
        <w:jc w:val="both"/>
        <w:rPr>
          <w:i w:val="0"/>
          <w:sz w:val="22"/>
          <w:szCs w:val="22"/>
        </w:rPr>
      </w:pPr>
      <w:r w:rsidRPr="00C33694">
        <w:rPr>
          <w:i w:val="0"/>
          <w:sz w:val="22"/>
          <w:szCs w:val="22"/>
        </w:rPr>
        <w:t>……………………………,</w:t>
      </w:r>
    </w:p>
    <w:p w:rsidR="00C46B3D" w:rsidRDefault="00C46B3D" w:rsidP="00A477E8">
      <w:pPr>
        <w:numPr>
          <w:ilvl w:val="0"/>
          <w:numId w:val="33"/>
        </w:numPr>
        <w:spacing w:after="160"/>
        <w:ind w:right="142"/>
        <w:contextualSpacing/>
        <w:jc w:val="both"/>
        <w:rPr>
          <w:i w:val="0"/>
          <w:sz w:val="22"/>
          <w:szCs w:val="22"/>
        </w:rPr>
      </w:pPr>
      <w:r w:rsidRPr="00C33694">
        <w:rPr>
          <w:i w:val="0"/>
          <w:sz w:val="22"/>
          <w:szCs w:val="22"/>
        </w:rPr>
        <w:t>…………………………… .</w:t>
      </w:r>
    </w:p>
    <w:p w:rsidR="00C46B3D" w:rsidRPr="00BC632B" w:rsidRDefault="00C46B3D" w:rsidP="00C46B3D">
      <w:pPr>
        <w:spacing w:after="160"/>
        <w:ind w:left="1080" w:right="142"/>
        <w:contextualSpacing/>
        <w:jc w:val="both"/>
        <w:rPr>
          <w:i w:val="0"/>
          <w:sz w:val="22"/>
          <w:szCs w:val="22"/>
        </w:rPr>
      </w:pP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BE2627">
        <w:rPr>
          <w:i w:val="0"/>
          <w:sz w:val="22"/>
          <w:szCs w:val="22"/>
        </w:rPr>
        <w:t xml:space="preserve">Naročnik skladno s četrtim odstavkom </w:t>
      </w:r>
      <w:r w:rsidRPr="001D10DD">
        <w:rPr>
          <w:i w:val="0"/>
          <w:sz w:val="22"/>
          <w:szCs w:val="22"/>
        </w:rPr>
        <w:t>94. člena ZJN-3</w:t>
      </w:r>
      <w:r w:rsidRPr="00BE2627">
        <w:rPr>
          <w:i w:val="0"/>
          <w:sz w:val="22"/>
          <w:szCs w:val="22"/>
        </w:rPr>
        <w:t xml:space="preserve"> nominacijo podizvajalca bodisi odobri ali zavrne. Izvajalec lahko nominira podizvajalca šele po naročnikovi odobritvi, pri čemer mora predložiti vse zahtevane dokumente v skladu s </w:t>
      </w:r>
      <w:r w:rsidRPr="001D10DD">
        <w:rPr>
          <w:i w:val="0"/>
          <w:sz w:val="22"/>
          <w:szCs w:val="22"/>
        </w:rPr>
        <w:t>94. členom ZJN-3.</w:t>
      </w:r>
    </w:p>
    <w:p w:rsidR="00C46B3D" w:rsidRPr="00A9072D" w:rsidRDefault="00C46B3D" w:rsidP="00C46B3D">
      <w:pPr>
        <w:ind w:left="1080"/>
        <w:jc w:val="both"/>
        <w:rPr>
          <w:i w:val="0"/>
          <w:sz w:val="22"/>
          <w:szCs w:val="22"/>
        </w:rPr>
      </w:pPr>
    </w:p>
    <w:p w:rsidR="00C46B3D" w:rsidRDefault="00C46B3D" w:rsidP="00C46B3D">
      <w:pPr>
        <w:ind w:left="1080"/>
        <w:jc w:val="both"/>
        <w:rPr>
          <w:i w:val="0"/>
          <w:sz w:val="22"/>
          <w:szCs w:val="22"/>
        </w:rPr>
      </w:pPr>
      <w:r w:rsidRPr="00A9072D">
        <w:rPr>
          <w:i w:val="0"/>
          <w:sz w:val="22"/>
          <w:szCs w:val="22"/>
        </w:rPr>
        <w:t>Zamenjavo podizvajalcev ali vključitev novega podizvajalca pogodbeni stranki uredita z dodatkom k tej pogodbi.</w:t>
      </w:r>
    </w:p>
    <w:p w:rsidR="00C46B3D" w:rsidRPr="00A9072D" w:rsidRDefault="00C46B3D" w:rsidP="00C46B3D">
      <w:pPr>
        <w:ind w:left="1080"/>
        <w:jc w:val="both"/>
        <w:rPr>
          <w:i w:val="0"/>
          <w:sz w:val="22"/>
          <w:szCs w:val="22"/>
        </w:rPr>
      </w:pPr>
    </w:p>
    <w:p w:rsidR="00C46B3D" w:rsidRPr="00A9072D" w:rsidRDefault="00C46B3D" w:rsidP="00C46B3D">
      <w:pPr>
        <w:ind w:left="372" w:firstLine="708"/>
        <w:jc w:val="both"/>
        <w:rPr>
          <w:i w:val="0"/>
          <w:sz w:val="22"/>
          <w:szCs w:val="22"/>
        </w:rPr>
      </w:pPr>
      <w:r w:rsidRPr="00A9072D">
        <w:rPr>
          <w:i w:val="0"/>
          <w:sz w:val="22"/>
          <w:szCs w:val="22"/>
        </w:rPr>
        <w:t xml:space="preserve">V razmerju do naročnika izvajalec v celoti odgovarja za izvedbo del, ki so predmet te pogodbe. </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C46B3D" w:rsidRDefault="00C46B3D" w:rsidP="00C46B3D">
      <w:pPr>
        <w:ind w:left="1080"/>
        <w:jc w:val="both"/>
        <w:rPr>
          <w:i w:val="0"/>
          <w:sz w:val="22"/>
          <w:szCs w:val="22"/>
        </w:rPr>
      </w:pPr>
    </w:p>
    <w:p w:rsidR="00C46B3D" w:rsidRPr="00A9072D" w:rsidRDefault="00C46B3D" w:rsidP="00C46B3D">
      <w:pPr>
        <w:ind w:left="1080"/>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Način obračuna in plačila pogodbenih del</w:t>
      </w:r>
    </w:p>
    <w:p w:rsidR="00C46B3D" w:rsidRPr="00806A0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jc w:val="both"/>
        <w:rPr>
          <w:i w:val="0"/>
          <w:sz w:val="22"/>
          <w:szCs w:val="22"/>
        </w:rPr>
      </w:pPr>
    </w:p>
    <w:p w:rsidR="00C46B3D" w:rsidRDefault="00C46B3D" w:rsidP="00C46B3D">
      <w:pPr>
        <w:ind w:left="1080"/>
        <w:jc w:val="both"/>
        <w:rPr>
          <w:i w:val="0"/>
          <w:sz w:val="22"/>
          <w:szCs w:val="22"/>
        </w:rPr>
      </w:pPr>
      <w:r w:rsidRPr="00A9072D">
        <w:rPr>
          <w:i w:val="0"/>
          <w:sz w:val="22"/>
          <w:szCs w:val="22"/>
        </w:rPr>
        <w:t>Opravljena dela po tej pogodbi bo izvajalec</w:t>
      </w:r>
      <w:r>
        <w:rPr>
          <w:i w:val="0"/>
          <w:sz w:val="22"/>
          <w:szCs w:val="22"/>
        </w:rPr>
        <w:t xml:space="preserve"> obračunal</w:t>
      </w:r>
      <w:r w:rsidRPr="00A9072D">
        <w:rPr>
          <w:i w:val="0"/>
          <w:sz w:val="22"/>
          <w:szCs w:val="22"/>
        </w:rPr>
        <w:t xml:space="preserve"> po cenah na enoto iz ponudbenega predračuna ter po dejansko izvršenih količinah, potrjenih v knjigi obračunskih izmer.</w:t>
      </w:r>
    </w:p>
    <w:p w:rsidR="00C46B3D" w:rsidRDefault="00C46B3D" w:rsidP="00C46B3D">
      <w:pPr>
        <w:ind w:left="1080"/>
        <w:jc w:val="both"/>
        <w:rPr>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Začasne situacije izstavlja izvajalec za dobo enega meseca, pri čemer je obračunsko obdobje od prvega do zadnjega dne v mesecu.</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Končno obračunsko situacijo izvajalec izstavi po končnem prevzemu del.</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 xml:space="preserve">Izvajalec za dela opravljena v preteklem mesecu izstavi začasno situacijo najkasneje do 5. (petega) dne v mesecu </w:t>
      </w:r>
      <w:r>
        <w:rPr>
          <w:rFonts w:eastAsia="Calibri"/>
          <w:i w:val="0"/>
          <w:sz w:val="22"/>
          <w:szCs w:val="22"/>
        </w:rPr>
        <w:t xml:space="preserve">za pretekli mesec </w:t>
      </w:r>
      <w:r w:rsidRPr="00C33694">
        <w:rPr>
          <w:rFonts w:eastAsia="Calibri"/>
          <w:i w:val="0"/>
          <w:sz w:val="22"/>
          <w:szCs w:val="22"/>
        </w:rPr>
        <w:t>oziroma najkasneje do 20. (dvajsetega) dne v mesecu</w:t>
      </w:r>
      <w:r>
        <w:rPr>
          <w:rFonts w:eastAsia="Calibri"/>
          <w:i w:val="0"/>
          <w:sz w:val="22"/>
          <w:szCs w:val="22"/>
        </w:rPr>
        <w:t xml:space="preserve"> za pretekli mesec</w:t>
      </w:r>
      <w:r w:rsidRPr="00C33694">
        <w:rPr>
          <w:rFonts w:eastAsia="Calibri"/>
          <w:i w:val="0"/>
          <w:sz w:val="22"/>
          <w:szCs w:val="22"/>
        </w:rPr>
        <w:t xml:space="preserve">, če nastopa s podizvajalci, ki zahtevajo neposredno plačilo. </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BE2627">
        <w:rPr>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izgradnja parkirnih mest). Za pogodbena dela, ki se nanašajo na obdavčljivo dejavnost naročnika, mora izvajalec uporabiti mehanizem obrnjene davčne obveznosti po 76. a členu ZDDV-1. Za neobdavčljivo dejavnost pa mora izvajalec obračunati 22% DDV.</w:t>
      </w:r>
    </w:p>
    <w:p w:rsidR="00C46B3D" w:rsidRPr="00A9072D" w:rsidRDefault="00C46B3D" w:rsidP="00C46B3D">
      <w:pPr>
        <w:ind w:left="1080"/>
        <w:jc w:val="both"/>
        <w:rPr>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Izvajalec je dolžan situacije posredovati naročniku izključno v elektronski obliki (e-račun).</w:t>
      </w:r>
    </w:p>
    <w:p w:rsidR="00C46B3D" w:rsidRPr="00C33694" w:rsidRDefault="00C46B3D" w:rsidP="00C46B3D">
      <w:pPr>
        <w:ind w:left="1080" w:right="142"/>
        <w:jc w:val="both"/>
        <w:rPr>
          <w:rFonts w:eastAsia="Calibri"/>
          <w:i w:val="0"/>
          <w:sz w:val="22"/>
          <w:szCs w:val="22"/>
        </w:rPr>
      </w:pPr>
    </w:p>
    <w:p w:rsidR="00C46B3D" w:rsidRDefault="00C46B3D" w:rsidP="00C46B3D">
      <w:pPr>
        <w:ind w:left="1080"/>
        <w:jc w:val="both"/>
        <w:rPr>
          <w:b/>
          <w:i w:val="0"/>
          <w:sz w:val="22"/>
          <w:szCs w:val="22"/>
        </w:rPr>
      </w:pPr>
      <w:r w:rsidRPr="00C33694">
        <w:rPr>
          <w:i w:val="0"/>
          <w:sz w:val="22"/>
          <w:szCs w:val="22"/>
          <w:lang w:eastAsia="en-US"/>
        </w:rPr>
        <w:t>Situacije (e-računi)</w:t>
      </w:r>
      <w:r w:rsidRPr="00C33694">
        <w:rPr>
          <w:i w:val="0"/>
          <w:color w:val="FF0000"/>
          <w:sz w:val="22"/>
          <w:szCs w:val="22"/>
          <w:lang w:eastAsia="en-US"/>
        </w:rPr>
        <w:t xml:space="preserve"> </w:t>
      </w:r>
      <w:r w:rsidRPr="00C33694">
        <w:rPr>
          <w:i w:val="0"/>
          <w:sz w:val="22"/>
          <w:szCs w:val="22"/>
        </w:rPr>
        <w:t xml:space="preserve">se </w:t>
      </w:r>
      <w:r w:rsidRPr="00C33694">
        <w:rPr>
          <w:i w:val="0"/>
          <w:sz w:val="22"/>
          <w:szCs w:val="22"/>
          <w:lang w:eastAsia="en-US"/>
        </w:rPr>
        <w:t xml:space="preserve">naročniku </w:t>
      </w:r>
      <w:r w:rsidRPr="00C33694">
        <w:rPr>
          <w:i w:val="0"/>
          <w:sz w:val="22"/>
          <w:szCs w:val="22"/>
        </w:rPr>
        <w:t xml:space="preserve">izstavijo na naslov: Mestna občina Ljubljana, Mestni trg 1, 1000 Ljubljana, za OGDP. </w:t>
      </w:r>
      <w:r w:rsidRPr="00C33694">
        <w:rPr>
          <w:b/>
          <w:i w:val="0"/>
          <w:sz w:val="22"/>
          <w:szCs w:val="22"/>
        </w:rPr>
        <w:t xml:space="preserve">Na situaciji (e-računu) mora biti obvezno navedena številka </w:t>
      </w:r>
      <w:r w:rsidRPr="003D2494">
        <w:rPr>
          <w:b/>
          <w:i w:val="0"/>
          <w:sz w:val="22"/>
          <w:szCs w:val="22"/>
        </w:rPr>
        <w:t xml:space="preserve">pogodbe </w:t>
      </w:r>
      <w:r w:rsidRPr="00C466B7">
        <w:rPr>
          <w:b/>
          <w:i w:val="0"/>
          <w:sz w:val="22"/>
          <w:szCs w:val="22"/>
        </w:rPr>
        <w:t>C7560-</w:t>
      </w:r>
      <w:r w:rsidRPr="00B87FF6">
        <w:rPr>
          <w:b/>
          <w:i w:val="0"/>
          <w:sz w:val="22"/>
          <w:szCs w:val="22"/>
        </w:rPr>
        <w:t>24-</w:t>
      </w:r>
      <w:r>
        <w:rPr>
          <w:b/>
          <w:i w:val="0"/>
          <w:sz w:val="22"/>
          <w:szCs w:val="22"/>
        </w:rPr>
        <w:t>220042</w:t>
      </w:r>
      <w:r w:rsidRPr="00B87FF6">
        <w:rPr>
          <w:b/>
          <w:i w:val="0"/>
          <w:sz w:val="22"/>
          <w:szCs w:val="22"/>
          <w:lang w:eastAsia="en-US"/>
        </w:rPr>
        <w:t xml:space="preserve">, </w:t>
      </w:r>
      <w:r w:rsidRPr="00B87FF6">
        <w:rPr>
          <w:b/>
          <w:i w:val="0"/>
          <w:sz w:val="22"/>
          <w:szCs w:val="22"/>
        </w:rPr>
        <w:t>sicer</w:t>
      </w:r>
      <w:r w:rsidRPr="003D2494">
        <w:rPr>
          <w:b/>
          <w:i w:val="0"/>
          <w:sz w:val="22"/>
          <w:szCs w:val="22"/>
        </w:rPr>
        <w:t xml:space="preserve"> bo </w:t>
      </w:r>
      <w:r w:rsidRPr="003D2494">
        <w:rPr>
          <w:b/>
          <w:i w:val="0"/>
          <w:sz w:val="22"/>
          <w:szCs w:val="22"/>
          <w:lang w:eastAsia="en-US"/>
        </w:rPr>
        <w:t xml:space="preserve">naročnik situacijo (e-račun) </w:t>
      </w:r>
      <w:r w:rsidRPr="003D2494">
        <w:rPr>
          <w:b/>
          <w:i w:val="0"/>
          <w:sz w:val="22"/>
          <w:szCs w:val="22"/>
        </w:rPr>
        <w:t>zavrnil kot nepopolno</w:t>
      </w:r>
      <w:r w:rsidRPr="003D2494">
        <w:rPr>
          <w:i w:val="0"/>
          <w:sz w:val="22"/>
          <w:szCs w:val="22"/>
        </w:rPr>
        <w:t xml:space="preserve">. </w:t>
      </w:r>
      <w:r w:rsidRPr="003D2494">
        <w:rPr>
          <w:b/>
          <w:i w:val="0"/>
          <w:sz w:val="22"/>
          <w:szCs w:val="22"/>
        </w:rPr>
        <w:t xml:space="preserve">Številka </w:t>
      </w:r>
      <w:r w:rsidRPr="003D2494">
        <w:rPr>
          <w:b/>
          <w:i w:val="0"/>
          <w:sz w:val="22"/>
          <w:szCs w:val="22"/>
          <w:lang w:eastAsia="en-US"/>
        </w:rPr>
        <w:t>pogodbe</w:t>
      </w:r>
      <w:r w:rsidRPr="003D2494">
        <w:rPr>
          <w:b/>
          <w:i w:val="0"/>
          <w:sz w:val="22"/>
          <w:szCs w:val="22"/>
        </w:rPr>
        <w:t xml:space="preserve"> j</w:t>
      </w:r>
      <w:r w:rsidRPr="00C33694">
        <w:rPr>
          <w:b/>
          <w:i w:val="0"/>
          <w:sz w:val="22"/>
          <w:szCs w:val="22"/>
        </w:rPr>
        <w:t>e hkrati številka referenčnega dokumenta na e-računu.</w:t>
      </w:r>
    </w:p>
    <w:p w:rsidR="00C46B3D" w:rsidRPr="00806A0D" w:rsidRDefault="00C46B3D" w:rsidP="00C46B3D">
      <w:pPr>
        <w:ind w:left="1080"/>
        <w:jc w:val="both"/>
        <w:rPr>
          <w:i w:val="0"/>
          <w:sz w:val="22"/>
          <w:szCs w:val="22"/>
        </w:rPr>
      </w:pPr>
    </w:p>
    <w:p w:rsidR="00C46B3D" w:rsidRPr="00C33694" w:rsidRDefault="00C46B3D" w:rsidP="00C46B3D">
      <w:pPr>
        <w:ind w:left="1080"/>
        <w:jc w:val="both"/>
        <w:rPr>
          <w:i w:val="0"/>
          <w:sz w:val="22"/>
          <w:szCs w:val="22"/>
        </w:rPr>
      </w:pPr>
      <w:r w:rsidRPr="00C33694">
        <w:rPr>
          <w:i w:val="0"/>
          <w:sz w:val="22"/>
          <w:szCs w:val="22"/>
        </w:rPr>
        <w:t>Če izvajalec</w:t>
      </w:r>
      <w:r w:rsidRPr="00C33694">
        <w:rPr>
          <w:rFonts w:eastAsia="Calibri"/>
          <w:sz w:val="22"/>
          <w:szCs w:val="22"/>
        </w:rPr>
        <w:t xml:space="preserve"> </w:t>
      </w:r>
      <w:r w:rsidRPr="00C33694">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C46B3D" w:rsidRPr="00C33694" w:rsidRDefault="00C46B3D" w:rsidP="00C46B3D">
      <w:pPr>
        <w:numPr>
          <w:ilvl w:val="12"/>
          <w:numId w:val="0"/>
        </w:numPr>
        <w:ind w:left="1080" w:right="142"/>
        <w:jc w:val="both"/>
        <w:rPr>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w:t>
      </w:r>
      <w:r>
        <w:rPr>
          <w:rFonts w:eastAsia="Calibri"/>
          <w:i w:val="0"/>
          <w:sz w:val="22"/>
          <w:szCs w:val="22"/>
        </w:rPr>
        <w:t xml:space="preserve"> </w:t>
      </w:r>
      <w:r w:rsidRPr="00C33694">
        <w:rPr>
          <w:rFonts w:eastAsia="Calibri"/>
          <w:i w:val="0"/>
          <w:sz w:val="22"/>
          <w:szCs w:val="22"/>
        </w:rPr>
        <w:t>podlagi katere/katerega naročnik izvede plačilo za opravljene pogodbene obveznosti neposredno na račun podizvajalca.</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Nadzornik in naročnik pregledata in potrdita situacijo izvajalca in podizvajalcev v 15 (petnajstih) dneh od prejema ali pa jo v tem roku zavrneta</w:t>
      </w:r>
      <w:r>
        <w:rPr>
          <w:rFonts w:eastAsia="Calibri"/>
          <w:i w:val="0"/>
          <w:sz w:val="22"/>
          <w:szCs w:val="22"/>
        </w:rPr>
        <w:t xml:space="preserve"> z navedbo razloga zavrnitve</w:t>
      </w:r>
      <w:r w:rsidRPr="00C33694">
        <w:rPr>
          <w:rFonts w:eastAsia="Calibri"/>
          <w:i w:val="0"/>
          <w:sz w:val="22"/>
          <w:szCs w:val="22"/>
        </w:rPr>
        <w:t>.</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 xml:space="preserve">Rok plačila situacije (e-računa) je </w:t>
      </w:r>
      <w:r>
        <w:rPr>
          <w:rFonts w:eastAsia="Calibri"/>
          <w:i w:val="0"/>
          <w:sz w:val="22"/>
          <w:szCs w:val="22"/>
        </w:rPr>
        <w:t xml:space="preserve">največ </w:t>
      </w:r>
      <w:r w:rsidRPr="00C33694">
        <w:rPr>
          <w:rFonts w:eastAsia="Calibri"/>
          <w:i w:val="0"/>
          <w:sz w:val="22"/>
          <w:szCs w:val="22"/>
        </w:rPr>
        <w:t xml:space="preserve">30 (trideset) dni po prejemu pravilno izstavljene in </w:t>
      </w:r>
      <w:r>
        <w:rPr>
          <w:rFonts w:eastAsia="Calibri"/>
          <w:i w:val="0"/>
          <w:sz w:val="22"/>
          <w:szCs w:val="22"/>
        </w:rPr>
        <w:t xml:space="preserve">predhodno </w:t>
      </w:r>
      <w:r w:rsidRPr="00C33694">
        <w:rPr>
          <w:rFonts w:eastAsia="Calibri"/>
          <w:i w:val="0"/>
          <w:sz w:val="22"/>
          <w:szCs w:val="22"/>
        </w:rPr>
        <w:t>potrjene situacije (e-računa). Če zadnji dan plačilnega roka sovpada z dnem, ko je po zakonu dela prost dan, se za zadnji dan roka šteje naslednji delavnik.</w:t>
      </w:r>
    </w:p>
    <w:p w:rsidR="00C46B3D" w:rsidRPr="00C33694" w:rsidRDefault="00C46B3D" w:rsidP="00C46B3D">
      <w:pPr>
        <w:ind w:left="1080" w:right="142"/>
        <w:jc w:val="both"/>
        <w:rPr>
          <w:rFonts w:eastAsia="Calibri"/>
          <w:i w:val="0"/>
          <w:sz w:val="22"/>
          <w:szCs w:val="22"/>
        </w:rPr>
      </w:pPr>
    </w:p>
    <w:p w:rsidR="00C46B3D" w:rsidRPr="00C33694" w:rsidRDefault="00C46B3D" w:rsidP="00C46B3D">
      <w:pPr>
        <w:ind w:left="1080" w:right="142"/>
        <w:jc w:val="both"/>
        <w:rPr>
          <w:rFonts w:eastAsia="Calibri"/>
          <w:i w:val="0"/>
          <w:sz w:val="22"/>
          <w:szCs w:val="22"/>
        </w:rPr>
      </w:pPr>
      <w:r w:rsidRPr="00C33694">
        <w:rPr>
          <w:rFonts w:eastAsia="Calibri"/>
          <w:i w:val="0"/>
          <w:sz w:val="22"/>
          <w:szCs w:val="22"/>
        </w:rPr>
        <w:t xml:space="preserve">Naročnik bo potrjene situacije (e-račune) izvajalca plačeval na njegov transakcijski račun številka: ……………, odprt pri </w:t>
      </w:r>
      <w:r>
        <w:rPr>
          <w:rFonts w:eastAsia="Calibri"/>
          <w:i w:val="0"/>
          <w:sz w:val="22"/>
          <w:szCs w:val="22"/>
        </w:rPr>
        <w:t xml:space="preserve">banki </w:t>
      </w:r>
      <w:r w:rsidRPr="00C33694">
        <w:rPr>
          <w:rFonts w:eastAsia="Calibri"/>
          <w:i w:val="0"/>
          <w:sz w:val="22"/>
          <w:szCs w:val="22"/>
        </w:rPr>
        <w:t>………………………..</w:t>
      </w:r>
      <w:r>
        <w:rPr>
          <w:rFonts w:eastAsia="Calibri"/>
          <w:i w:val="0"/>
          <w:sz w:val="22"/>
          <w:szCs w:val="22"/>
        </w:rPr>
        <w:t xml:space="preserve"> .</w:t>
      </w:r>
    </w:p>
    <w:p w:rsidR="00C46B3D" w:rsidRDefault="00C46B3D" w:rsidP="00C46B3D">
      <w:pPr>
        <w:ind w:left="1080" w:right="-286"/>
        <w:jc w:val="both"/>
        <w:rPr>
          <w:i w:val="0"/>
          <w:sz w:val="22"/>
          <w:szCs w:val="22"/>
        </w:rPr>
      </w:pPr>
    </w:p>
    <w:p w:rsidR="00C46B3D" w:rsidRPr="00EB7DA2" w:rsidRDefault="00C46B3D" w:rsidP="00C46B3D">
      <w:pPr>
        <w:ind w:left="1080" w:right="-286"/>
        <w:jc w:val="both"/>
        <w:rPr>
          <w:sz w:val="22"/>
          <w:szCs w:val="22"/>
        </w:rPr>
      </w:pPr>
      <w:r w:rsidRPr="00EB7DA2">
        <w:rPr>
          <w:sz w:val="22"/>
          <w:szCs w:val="22"/>
        </w:rPr>
        <w:t>(Opomba: V primeru, da izvajalec ob sklenitvi te pogodbe ne nastopa s podizvajalci, ki zahtevajo neposredno plačilo, se v tem odstavku samo alineje s podatki o TRR podizvajalcev brišejo.)</w:t>
      </w:r>
    </w:p>
    <w:p w:rsidR="00C46B3D" w:rsidRPr="00A9072D" w:rsidRDefault="00C46B3D" w:rsidP="00C46B3D">
      <w:pPr>
        <w:ind w:left="1080"/>
        <w:jc w:val="both"/>
        <w:rPr>
          <w:i w:val="0"/>
          <w:sz w:val="22"/>
          <w:szCs w:val="22"/>
        </w:rPr>
      </w:pPr>
      <w:r w:rsidRPr="00A9072D">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C46B3D" w:rsidRDefault="00C46B3D" w:rsidP="00A477E8">
      <w:pPr>
        <w:pStyle w:val="Odstavekseznama"/>
        <w:numPr>
          <w:ilvl w:val="0"/>
          <w:numId w:val="31"/>
        </w:numPr>
        <w:ind w:left="1134" w:firstLine="2"/>
        <w:jc w:val="both"/>
        <w:rPr>
          <w:i w:val="0"/>
          <w:sz w:val="22"/>
          <w:szCs w:val="22"/>
        </w:rPr>
      </w:pPr>
      <w:r w:rsidRPr="00EE119C">
        <w:rPr>
          <w:i w:val="0"/>
          <w:sz w:val="22"/>
          <w:szCs w:val="22"/>
        </w:rPr>
        <w:t xml:space="preserve">podizvajalcu …………… na transakcijski račun številka:  …………………., odprt pri </w:t>
      </w:r>
      <w:r>
        <w:rPr>
          <w:i w:val="0"/>
          <w:sz w:val="22"/>
          <w:szCs w:val="22"/>
        </w:rPr>
        <w:t xml:space="preserve">banki </w:t>
      </w:r>
      <w:r w:rsidRPr="00EE119C">
        <w:rPr>
          <w:i w:val="0"/>
          <w:sz w:val="22"/>
          <w:szCs w:val="22"/>
        </w:rPr>
        <w:t>…………….,</w:t>
      </w:r>
    </w:p>
    <w:p w:rsidR="00C46B3D" w:rsidRPr="00EE119C" w:rsidRDefault="00C46B3D" w:rsidP="00A477E8">
      <w:pPr>
        <w:pStyle w:val="Odstavekseznama"/>
        <w:numPr>
          <w:ilvl w:val="0"/>
          <w:numId w:val="31"/>
        </w:numPr>
        <w:ind w:left="1134" w:firstLine="0"/>
        <w:jc w:val="both"/>
        <w:rPr>
          <w:i w:val="0"/>
          <w:sz w:val="22"/>
          <w:szCs w:val="22"/>
        </w:rPr>
      </w:pPr>
      <w:r w:rsidRPr="00EE119C">
        <w:rPr>
          <w:i w:val="0"/>
          <w:sz w:val="22"/>
          <w:szCs w:val="22"/>
        </w:rPr>
        <w:t xml:space="preserve">podizvajalcu …………… na transakcijski račun številka: …………………., odprt pri </w:t>
      </w:r>
      <w:r>
        <w:rPr>
          <w:i w:val="0"/>
          <w:sz w:val="22"/>
          <w:szCs w:val="22"/>
        </w:rPr>
        <w:t xml:space="preserve">banki </w:t>
      </w:r>
      <w:r w:rsidRPr="00EE119C">
        <w:rPr>
          <w:i w:val="0"/>
          <w:sz w:val="22"/>
          <w:szCs w:val="22"/>
        </w:rPr>
        <w:t>……………...</w:t>
      </w:r>
      <w:r>
        <w:rPr>
          <w:i w:val="0"/>
          <w:sz w:val="22"/>
          <w:szCs w:val="22"/>
        </w:rPr>
        <w:t xml:space="preserve"> .</w:t>
      </w:r>
    </w:p>
    <w:p w:rsidR="00C46B3D" w:rsidRPr="00A9072D" w:rsidRDefault="00C46B3D" w:rsidP="00C46B3D">
      <w:pPr>
        <w:numPr>
          <w:ilvl w:val="12"/>
          <w:numId w:val="0"/>
        </w:numPr>
        <w:ind w:left="1080"/>
        <w:jc w:val="both"/>
        <w:rPr>
          <w:i w:val="0"/>
          <w:sz w:val="22"/>
          <w:szCs w:val="22"/>
        </w:rPr>
      </w:pPr>
    </w:p>
    <w:p w:rsidR="00C46B3D" w:rsidRDefault="00C46B3D" w:rsidP="00C46B3D">
      <w:pPr>
        <w:ind w:left="1080"/>
        <w:jc w:val="both"/>
        <w:rPr>
          <w:i w:val="0"/>
          <w:sz w:val="22"/>
          <w:szCs w:val="22"/>
        </w:rPr>
      </w:pPr>
      <w:r w:rsidRPr="00A9072D">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w:t>
      </w:r>
      <w:r>
        <w:rPr>
          <w:i w:val="0"/>
          <w:sz w:val="22"/>
          <w:szCs w:val="22"/>
        </w:rPr>
        <w:t>/-ev</w:t>
      </w:r>
      <w:r w:rsidRPr="00A9072D">
        <w:rPr>
          <w:i w:val="0"/>
          <w:sz w:val="22"/>
          <w:szCs w:val="22"/>
        </w:rPr>
        <w:t>, da je</w:t>
      </w:r>
      <w:r>
        <w:rPr>
          <w:i w:val="0"/>
          <w:sz w:val="22"/>
          <w:szCs w:val="22"/>
        </w:rPr>
        <w:t>/so</w:t>
      </w:r>
      <w:r w:rsidRPr="00A9072D">
        <w:rPr>
          <w:i w:val="0"/>
          <w:sz w:val="22"/>
          <w:szCs w:val="22"/>
        </w:rPr>
        <w:t xml:space="preserve"> prejel</w:t>
      </w:r>
      <w:r>
        <w:rPr>
          <w:i w:val="0"/>
          <w:sz w:val="22"/>
          <w:szCs w:val="22"/>
        </w:rPr>
        <w:t>/-i</w:t>
      </w:r>
      <w:r w:rsidRPr="00A9072D">
        <w:rPr>
          <w:i w:val="0"/>
          <w:sz w:val="22"/>
          <w:szCs w:val="22"/>
        </w:rPr>
        <w:t xml:space="preserve"> plačilo z</w:t>
      </w:r>
      <w:r>
        <w:rPr>
          <w:i w:val="0"/>
          <w:sz w:val="22"/>
          <w:szCs w:val="22"/>
        </w:rPr>
        <w:t>a izvedena dela po tej pogodbi.</w:t>
      </w:r>
    </w:p>
    <w:p w:rsidR="00C46B3D" w:rsidRDefault="00C46B3D" w:rsidP="00C46B3D">
      <w:pPr>
        <w:numPr>
          <w:ilvl w:val="12"/>
          <w:numId w:val="0"/>
        </w:numPr>
        <w:ind w:left="1080"/>
        <w:jc w:val="both"/>
        <w:rPr>
          <w:i w:val="0"/>
          <w:sz w:val="22"/>
          <w:szCs w:val="22"/>
        </w:rPr>
      </w:pPr>
    </w:p>
    <w:p w:rsidR="00C46B3D" w:rsidRPr="00A9072D" w:rsidRDefault="00C46B3D" w:rsidP="00C46B3D">
      <w:pPr>
        <w:numPr>
          <w:ilvl w:val="12"/>
          <w:numId w:val="0"/>
        </w:numPr>
        <w:ind w:left="1080"/>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Rok za izvedbo pogodbenih del</w:t>
      </w:r>
    </w:p>
    <w:p w:rsidR="00C46B3D" w:rsidRPr="00806A0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Pr="00631BA4" w:rsidRDefault="00C46B3D" w:rsidP="00C46B3D">
      <w:pPr>
        <w:ind w:left="1080"/>
        <w:jc w:val="both"/>
        <w:rPr>
          <w:i w:val="0"/>
          <w:sz w:val="22"/>
          <w:szCs w:val="22"/>
        </w:rPr>
      </w:pPr>
      <w:r w:rsidRPr="00D77BA6">
        <w:rPr>
          <w:i w:val="0"/>
          <w:sz w:val="22"/>
          <w:szCs w:val="22"/>
        </w:rPr>
        <w:t xml:space="preserve">Izvajalec se obvezuje, da bo pričel z izvajanjem pogodbenih del najkasneje v roku </w:t>
      </w:r>
      <w:r>
        <w:rPr>
          <w:i w:val="0"/>
          <w:sz w:val="22"/>
          <w:szCs w:val="22"/>
        </w:rPr>
        <w:t>7 (sedem</w:t>
      </w:r>
      <w:r w:rsidRPr="00D77BA6">
        <w:rPr>
          <w:i w:val="0"/>
          <w:sz w:val="22"/>
          <w:szCs w:val="22"/>
        </w:rPr>
        <w:t>) dni od uvedbe v delo</w:t>
      </w:r>
      <w:r>
        <w:rPr>
          <w:sz w:val="22"/>
          <w:szCs w:val="22"/>
        </w:rPr>
        <w:t>.</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C52D0B">
        <w:rPr>
          <w:i w:val="0"/>
          <w:sz w:val="22"/>
          <w:szCs w:val="22"/>
        </w:rPr>
        <w:t xml:space="preserve">Izvajalec se obvezuje dela izvajati v skladu s terminskim planom </w:t>
      </w:r>
      <w:r>
        <w:rPr>
          <w:i w:val="0"/>
          <w:sz w:val="22"/>
          <w:szCs w:val="22"/>
        </w:rPr>
        <w:t xml:space="preserve">izvedbe pogodbenih del in jih dokončati najkasneje </w:t>
      </w:r>
      <w:r w:rsidRPr="00C466B7">
        <w:rPr>
          <w:b/>
          <w:i w:val="0"/>
          <w:sz w:val="22"/>
          <w:szCs w:val="22"/>
        </w:rPr>
        <w:t xml:space="preserve">v roku </w:t>
      </w:r>
      <w:r>
        <w:rPr>
          <w:b/>
          <w:i w:val="0"/>
          <w:sz w:val="22"/>
          <w:szCs w:val="22"/>
        </w:rPr>
        <w:t>30</w:t>
      </w:r>
      <w:r w:rsidRPr="00C466B7">
        <w:rPr>
          <w:b/>
          <w:i w:val="0"/>
          <w:sz w:val="22"/>
          <w:szCs w:val="22"/>
        </w:rPr>
        <w:t>0 (</w:t>
      </w:r>
      <w:r>
        <w:rPr>
          <w:b/>
          <w:i w:val="0"/>
          <w:sz w:val="22"/>
          <w:szCs w:val="22"/>
        </w:rPr>
        <w:t>tristo</w:t>
      </w:r>
      <w:r w:rsidRPr="00C466B7">
        <w:rPr>
          <w:b/>
          <w:i w:val="0"/>
          <w:sz w:val="22"/>
          <w:szCs w:val="22"/>
        </w:rPr>
        <w:t>) koledarskih dni</w:t>
      </w:r>
      <w:r>
        <w:rPr>
          <w:i w:val="0"/>
          <w:sz w:val="22"/>
          <w:szCs w:val="22"/>
        </w:rPr>
        <w:t xml:space="preserve"> od uvedbe v delo, pri čemer mora:</w:t>
      </w:r>
    </w:p>
    <w:p w:rsidR="00C46B3D" w:rsidRDefault="00C46B3D" w:rsidP="00A477E8">
      <w:pPr>
        <w:pStyle w:val="Odstavekseznama"/>
        <w:numPr>
          <w:ilvl w:val="0"/>
          <w:numId w:val="31"/>
        </w:numPr>
        <w:jc w:val="both"/>
        <w:rPr>
          <w:i w:val="0"/>
          <w:sz w:val="22"/>
          <w:szCs w:val="22"/>
        </w:rPr>
      </w:pPr>
      <w:r>
        <w:rPr>
          <w:i w:val="0"/>
          <w:sz w:val="22"/>
          <w:szCs w:val="22"/>
        </w:rPr>
        <w:t xml:space="preserve">gradbena dela dokončati v roku </w:t>
      </w:r>
      <w:r>
        <w:rPr>
          <w:b/>
          <w:i w:val="0"/>
          <w:sz w:val="22"/>
          <w:szCs w:val="22"/>
        </w:rPr>
        <w:t>270 (dvesto sedemdeset</w:t>
      </w:r>
      <w:r w:rsidRPr="005554B9">
        <w:rPr>
          <w:b/>
          <w:i w:val="0"/>
          <w:sz w:val="22"/>
          <w:szCs w:val="22"/>
        </w:rPr>
        <w:t>) koledarskih dni</w:t>
      </w:r>
      <w:r>
        <w:rPr>
          <w:i w:val="0"/>
          <w:sz w:val="22"/>
          <w:szCs w:val="22"/>
        </w:rPr>
        <w:t xml:space="preserve"> od uvedbe v delo. Šteje se da so gradbena dela po tej pogodbi končana, ko je objekt zgrajen in pripravljen na kvalitativni pregled izvedenih del;</w:t>
      </w:r>
    </w:p>
    <w:p w:rsidR="00C46B3D" w:rsidRDefault="00C46B3D" w:rsidP="00A477E8">
      <w:pPr>
        <w:pStyle w:val="Odstavekseznama"/>
        <w:numPr>
          <w:ilvl w:val="0"/>
          <w:numId w:val="31"/>
        </w:numPr>
        <w:jc w:val="both"/>
        <w:rPr>
          <w:i w:val="0"/>
          <w:sz w:val="22"/>
          <w:szCs w:val="22"/>
        </w:rPr>
      </w:pPr>
      <w:r w:rsidRPr="00456A93">
        <w:rPr>
          <w:i w:val="0"/>
          <w:sz w:val="22"/>
          <w:szCs w:val="22"/>
        </w:rPr>
        <w:t xml:space="preserve">ostala pogodbena dela (izdelava posnetka objekta, predaja PID dokumentacije, predaja dokumentov o kvaliteti izvedenih del, izvedba </w:t>
      </w:r>
      <w:r>
        <w:rPr>
          <w:i w:val="0"/>
          <w:sz w:val="22"/>
          <w:szCs w:val="22"/>
        </w:rPr>
        <w:t>kvalitativnega</w:t>
      </w:r>
      <w:r w:rsidRPr="00456A93">
        <w:rPr>
          <w:i w:val="0"/>
          <w:sz w:val="22"/>
          <w:szCs w:val="22"/>
        </w:rPr>
        <w:t xml:space="preserve"> pregleda in primopredaje objekta </w:t>
      </w:r>
      <w:r>
        <w:rPr>
          <w:i w:val="0"/>
          <w:sz w:val="22"/>
          <w:szCs w:val="22"/>
        </w:rPr>
        <w:t>ter</w:t>
      </w:r>
      <w:r w:rsidRPr="00456A93">
        <w:rPr>
          <w:i w:val="0"/>
          <w:sz w:val="22"/>
          <w:szCs w:val="22"/>
        </w:rPr>
        <w:t xml:space="preserve"> odprava ugotovljenih pomanjkljivosti in napak) dokončati v roku </w:t>
      </w:r>
      <w:r w:rsidRPr="00456A93">
        <w:rPr>
          <w:b/>
          <w:i w:val="0"/>
          <w:sz w:val="22"/>
          <w:szCs w:val="22"/>
        </w:rPr>
        <w:t>30 (trideset) koledarskih dni</w:t>
      </w:r>
      <w:r w:rsidRPr="00456A93">
        <w:rPr>
          <w:i w:val="0"/>
          <w:sz w:val="22"/>
          <w:szCs w:val="22"/>
        </w:rPr>
        <w:t xml:space="preserve"> od zaključka gradbenih del. O končnem prevzemu se sestavi zapisnik.</w:t>
      </w:r>
    </w:p>
    <w:p w:rsidR="00C46B3D" w:rsidRPr="00456A93" w:rsidRDefault="00C46B3D" w:rsidP="00C46B3D">
      <w:pPr>
        <w:pStyle w:val="Odstavekseznama"/>
        <w:ind w:left="1416"/>
        <w:jc w:val="both"/>
        <w:rPr>
          <w:i w:val="0"/>
          <w:sz w:val="22"/>
          <w:szCs w:val="22"/>
        </w:rPr>
      </w:pPr>
    </w:p>
    <w:p w:rsidR="00C46B3D" w:rsidRDefault="00C46B3D" w:rsidP="00C46B3D">
      <w:pPr>
        <w:ind w:left="1080"/>
        <w:jc w:val="both"/>
        <w:rPr>
          <w:i w:val="0"/>
          <w:sz w:val="22"/>
          <w:szCs w:val="22"/>
        </w:rPr>
      </w:pPr>
      <w:r w:rsidRPr="001734BD">
        <w:rPr>
          <w:i w:val="0"/>
          <w:sz w:val="22"/>
          <w:szCs w:val="22"/>
        </w:rPr>
        <w:t xml:space="preserve">Izvajalec mora vsa dela po tej pogodbi dokončati najkasneje 11 mesecev po sklenitvi pogodbe </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lang w:eastAsia="en-US"/>
        </w:rPr>
      </w:pPr>
      <w:r w:rsidRPr="00A9072D">
        <w:rPr>
          <w:i w:val="0"/>
          <w:sz w:val="22"/>
          <w:szCs w:val="22"/>
          <w:lang w:eastAsia="en-US"/>
        </w:rPr>
        <w:t xml:space="preserve">Šteje se, da so dela po tej pogodbi končana, ko izvajalec izpolni vse svoje obveznosti po tej pogodbi, vključno z izročitvijo projekta izvedenih del in je </w:t>
      </w:r>
      <w:r>
        <w:rPr>
          <w:i w:val="0"/>
          <w:sz w:val="22"/>
          <w:szCs w:val="22"/>
          <w:lang w:eastAsia="en-US"/>
        </w:rPr>
        <w:t xml:space="preserve">naročniku </w:t>
      </w:r>
      <w:r w:rsidRPr="00A9072D">
        <w:rPr>
          <w:i w:val="0"/>
          <w:sz w:val="22"/>
          <w:szCs w:val="22"/>
          <w:lang w:eastAsia="en-US"/>
        </w:rPr>
        <w:t>izročena tehnična dokumentacija proizvajalca</w:t>
      </w:r>
      <w:r>
        <w:rPr>
          <w:i w:val="0"/>
          <w:sz w:val="22"/>
          <w:szCs w:val="22"/>
          <w:lang w:eastAsia="en-US"/>
        </w:rPr>
        <w:t>/-ev</w:t>
      </w:r>
      <w:r w:rsidRPr="00A9072D">
        <w:rPr>
          <w:i w:val="0"/>
          <w:sz w:val="22"/>
          <w:szCs w:val="22"/>
          <w:lang w:eastAsia="en-US"/>
        </w:rPr>
        <w:t>, iz katere izhaja, da uporabljeni gradbeni proizvodi izpolnjujejo naročnikove zahteve, oddana vsa izvedbena dokumentacija</w:t>
      </w:r>
      <w:r>
        <w:rPr>
          <w:i w:val="0"/>
          <w:sz w:val="22"/>
          <w:szCs w:val="22"/>
          <w:lang w:eastAsia="en-US"/>
        </w:rPr>
        <w:t xml:space="preserve"> </w:t>
      </w:r>
      <w:r w:rsidRPr="00A9072D">
        <w:rPr>
          <w:i w:val="0"/>
          <w:sz w:val="22"/>
          <w:szCs w:val="22"/>
          <w:lang w:eastAsia="en-US"/>
        </w:rPr>
        <w:t>in odpravljene vse pomanjkljivosti, ugotovljene na komi</w:t>
      </w:r>
      <w:r>
        <w:rPr>
          <w:i w:val="0"/>
          <w:sz w:val="22"/>
          <w:szCs w:val="22"/>
          <w:lang w:eastAsia="en-US"/>
        </w:rPr>
        <w:t xml:space="preserve">sijskem kvalitativnem pregledu ter po </w:t>
      </w:r>
      <w:r w:rsidRPr="00A9072D">
        <w:rPr>
          <w:i w:val="0"/>
          <w:sz w:val="22"/>
          <w:szCs w:val="22"/>
          <w:lang w:eastAsia="en-US"/>
        </w:rPr>
        <w:t>podpisu končnega obračuna izvedenih del s strani izvajalca, strokovnega nadzora in naročnika.</w:t>
      </w:r>
    </w:p>
    <w:p w:rsidR="00C46B3D" w:rsidRPr="00A9072D" w:rsidRDefault="00C46B3D" w:rsidP="00C46B3D">
      <w:pPr>
        <w:ind w:left="1080"/>
        <w:jc w:val="both"/>
        <w:rPr>
          <w:i w:val="0"/>
          <w:sz w:val="22"/>
          <w:szCs w:val="22"/>
          <w:lang w:eastAsia="en-US"/>
        </w:rPr>
      </w:pPr>
    </w:p>
    <w:p w:rsidR="00C46B3D" w:rsidRPr="00A9072D" w:rsidRDefault="00C46B3D" w:rsidP="00C46B3D">
      <w:pPr>
        <w:ind w:left="1080"/>
        <w:jc w:val="both"/>
        <w:rPr>
          <w:i w:val="0"/>
          <w:sz w:val="22"/>
          <w:szCs w:val="22"/>
        </w:rPr>
      </w:pPr>
      <w:r w:rsidRPr="00A9072D">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 </w:t>
      </w:r>
    </w:p>
    <w:p w:rsidR="00C46B3D" w:rsidRPr="00A9072D" w:rsidRDefault="00C46B3D" w:rsidP="00C46B3D">
      <w:pPr>
        <w:ind w:left="1080"/>
        <w:jc w:val="both"/>
        <w:rPr>
          <w:i w:val="0"/>
          <w:sz w:val="22"/>
          <w:szCs w:val="22"/>
        </w:rPr>
      </w:pPr>
    </w:p>
    <w:p w:rsidR="00C46B3D" w:rsidRPr="00C33694" w:rsidRDefault="00C46B3D" w:rsidP="00C46B3D">
      <w:pPr>
        <w:ind w:left="1080" w:right="142"/>
        <w:jc w:val="both"/>
        <w:rPr>
          <w:i w:val="0"/>
          <w:sz w:val="22"/>
          <w:szCs w:val="22"/>
        </w:rPr>
      </w:pPr>
      <w:r w:rsidRPr="00C3369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C46B3D" w:rsidRPr="00456A93" w:rsidRDefault="00C46B3D" w:rsidP="00C46B3D">
      <w:pPr>
        <w:ind w:left="1080" w:right="142"/>
        <w:jc w:val="both"/>
        <w:rPr>
          <w:i w:val="0"/>
          <w:sz w:val="22"/>
          <w:szCs w:val="22"/>
        </w:rPr>
      </w:pPr>
    </w:p>
    <w:p w:rsidR="00C46B3D" w:rsidRPr="00C33694" w:rsidRDefault="00C46B3D" w:rsidP="00C46B3D">
      <w:pPr>
        <w:ind w:left="1080" w:right="142"/>
        <w:jc w:val="both"/>
        <w:rPr>
          <w:i w:val="0"/>
          <w:sz w:val="22"/>
          <w:szCs w:val="22"/>
        </w:rPr>
      </w:pPr>
      <w:r w:rsidRPr="00C33694">
        <w:rPr>
          <w:i w:val="0"/>
          <w:sz w:val="22"/>
          <w:szCs w:val="22"/>
        </w:rPr>
        <w:t>Vzroke za podaljšanje roka, potrebni čas ter posledice ugotavljata naročnik in izvajalec sproti ter jih evidentirata v gradbenem dnevniku.</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Podaljšanje roka se dogovori in potrdi pisno v obliki dodatka k tej pogodbi.</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Obveznosti naročnika</w:t>
      </w:r>
    </w:p>
    <w:p w:rsidR="00C46B3D" w:rsidRPr="00806A0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Pr="00555A0E" w:rsidRDefault="00C46B3D" w:rsidP="00C46B3D">
      <w:pPr>
        <w:ind w:left="1080"/>
        <w:jc w:val="both"/>
        <w:rPr>
          <w:i w:val="0"/>
          <w:sz w:val="22"/>
          <w:szCs w:val="22"/>
        </w:rPr>
      </w:pPr>
      <w:r w:rsidRPr="00A9072D">
        <w:rPr>
          <w:i w:val="0"/>
          <w:sz w:val="22"/>
          <w:szCs w:val="22"/>
        </w:rPr>
        <w:t xml:space="preserve">Naročnik je dolžan pred pričetkom izvajanja del izvajalca uvesti v delo. Izvajalec je uveden v </w:t>
      </w:r>
      <w:r>
        <w:rPr>
          <w:i w:val="0"/>
          <w:sz w:val="22"/>
          <w:szCs w:val="22"/>
        </w:rPr>
        <w:t>delo</w:t>
      </w:r>
      <w:r w:rsidRPr="00A9072D">
        <w:rPr>
          <w:i w:val="0"/>
          <w:sz w:val="22"/>
          <w:szCs w:val="22"/>
        </w:rPr>
        <w:t xml:space="preserve">, ko </w:t>
      </w:r>
      <w:r w:rsidRPr="00555A0E">
        <w:rPr>
          <w:i w:val="0"/>
          <w:sz w:val="22"/>
          <w:szCs w:val="22"/>
        </w:rPr>
        <w:t>mu naročnik zagotovi dokumentacijo iz 3. člena te pogodbe in:</w:t>
      </w:r>
    </w:p>
    <w:p w:rsidR="00C46B3D" w:rsidRPr="00555A0E" w:rsidRDefault="00C46B3D" w:rsidP="00A477E8">
      <w:pPr>
        <w:pStyle w:val="Odstavekseznama"/>
        <w:numPr>
          <w:ilvl w:val="0"/>
          <w:numId w:val="28"/>
        </w:numPr>
        <w:ind w:right="28"/>
        <w:jc w:val="both"/>
        <w:rPr>
          <w:i w:val="0"/>
          <w:sz w:val="22"/>
          <w:szCs w:val="22"/>
        </w:rPr>
      </w:pPr>
      <w:r w:rsidRPr="00555A0E">
        <w:rPr>
          <w:i w:val="0"/>
          <w:iCs/>
          <w:sz w:val="22"/>
          <w:szCs w:val="22"/>
        </w:rPr>
        <w:t>zemljišča</w:t>
      </w:r>
      <w:r w:rsidRPr="00555A0E">
        <w:rPr>
          <w:i w:val="0"/>
          <w:sz w:val="22"/>
          <w:szCs w:val="22"/>
        </w:rPr>
        <w:t>, na katerem se bodo izvajala pogodbena dela</w:t>
      </w:r>
      <w:r>
        <w:rPr>
          <w:i w:val="0"/>
          <w:sz w:val="22"/>
          <w:szCs w:val="22"/>
        </w:rPr>
        <w:t>,</w:t>
      </w:r>
    </w:p>
    <w:p w:rsidR="00C46B3D" w:rsidRPr="00A9072D" w:rsidRDefault="00C46B3D" w:rsidP="00A477E8">
      <w:pPr>
        <w:numPr>
          <w:ilvl w:val="0"/>
          <w:numId w:val="28"/>
        </w:numPr>
        <w:ind w:right="141"/>
        <w:jc w:val="both"/>
        <w:rPr>
          <w:i w:val="0"/>
          <w:sz w:val="22"/>
          <w:szCs w:val="22"/>
        </w:rPr>
      </w:pPr>
      <w:r w:rsidRPr="00A9072D">
        <w:rPr>
          <w:i w:val="0"/>
          <w:sz w:val="22"/>
          <w:szCs w:val="22"/>
        </w:rPr>
        <w:t xml:space="preserve">izvajanje nadzora v skladu z določili te pogodbe, </w:t>
      </w:r>
    </w:p>
    <w:p w:rsidR="00C46B3D" w:rsidRPr="00A9072D" w:rsidRDefault="00C46B3D" w:rsidP="00A477E8">
      <w:pPr>
        <w:numPr>
          <w:ilvl w:val="0"/>
          <w:numId w:val="28"/>
        </w:numPr>
        <w:ind w:right="141"/>
        <w:jc w:val="both"/>
        <w:rPr>
          <w:i w:val="0"/>
          <w:sz w:val="22"/>
          <w:szCs w:val="22"/>
        </w:rPr>
      </w:pPr>
      <w:r w:rsidRPr="00A9072D">
        <w:rPr>
          <w:i w:val="0"/>
          <w:sz w:val="22"/>
          <w:szCs w:val="22"/>
        </w:rPr>
        <w:t>izvedbeni varnostni načrt in kopijo prijave gradbišča, ki jo je poslal inšpekciji za delo v skladu s predpisi o zagotavljanju varnosti in zdravja pri delu na gradbiščih,</w:t>
      </w:r>
    </w:p>
    <w:p w:rsidR="00C46B3D" w:rsidRPr="00A9072D" w:rsidRDefault="00C46B3D" w:rsidP="00A477E8">
      <w:pPr>
        <w:numPr>
          <w:ilvl w:val="0"/>
          <w:numId w:val="28"/>
        </w:numPr>
        <w:ind w:right="141"/>
        <w:jc w:val="both"/>
        <w:rPr>
          <w:i w:val="0"/>
          <w:sz w:val="22"/>
          <w:szCs w:val="22"/>
        </w:rPr>
      </w:pPr>
      <w:r w:rsidRPr="00A9072D">
        <w:rPr>
          <w:i w:val="0"/>
          <w:sz w:val="22"/>
          <w:szCs w:val="22"/>
        </w:rPr>
        <w:t>pooblastilo, s katerim zadolži izvajalca za zakonsko ustrezno oddajo gradbenih in drugih odpadkov ter izpolnitev evidenčnih listov v imenu naročnika</w:t>
      </w:r>
      <w:r>
        <w:rPr>
          <w:i w:val="0"/>
          <w:sz w:val="22"/>
          <w:szCs w:val="22"/>
        </w:rPr>
        <w:t>.</w:t>
      </w:r>
    </w:p>
    <w:p w:rsidR="00C46B3D" w:rsidRPr="00A9072D" w:rsidRDefault="00C46B3D" w:rsidP="00C46B3D">
      <w:pPr>
        <w:ind w:left="1080"/>
        <w:jc w:val="both"/>
        <w:rPr>
          <w:i w:val="0"/>
          <w:sz w:val="22"/>
          <w:szCs w:val="22"/>
          <w:lang w:eastAsia="en-US"/>
        </w:rPr>
      </w:pPr>
    </w:p>
    <w:p w:rsidR="00C46B3D" w:rsidRPr="00A9072D" w:rsidRDefault="00C46B3D" w:rsidP="00C46B3D">
      <w:pPr>
        <w:ind w:left="1080"/>
        <w:jc w:val="both"/>
        <w:rPr>
          <w:i w:val="0"/>
          <w:sz w:val="22"/>
          <w:szCs w:val="22"/>
        </w:rPr>
      </w:pPr>
      <w:r w:rsidRPr="00A9072D">
        <w:rPr>
          <w:i w:val="0"/>
          <w:sz w:val="22"/>
          <w:szCs w:val="22"/>
          <w:lang w:eastAsia="en-US"/>
        </w:rPr>
        <w:t xml:space="preserve">Naročnik se obvezuje, da bo uvedel izvajalca v delo najkasneje v roku </w:t>
      </w:r>
      <w:r>
        <w:rPr>
          <w:i w:val="0"/>
          <w:sz w:val="22"/>
          <w:szCs w:val="22"/>
          <w:lang w:eastAsia="en-US"/>
        </w:rPr>
        <w:t>10 (desetih</w:t>
      </w:r>
      <w:r w:rsidRPr="00A9072D">
        <w:rPr>
          <w:i w:val="0"/>
          <w:sz w:val="22"/>
          <w:szCs w:val="22"/>
          <w:lang w:eastAsia="en-US"/>
        </w:rPr>
        <w:t xml:space="preserve">) dni od dneva veljavnosti te pogodbe. </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 xml:space="preserve">O uvedbi izvajalca v delo se sestavi poseben zapisnik in to ugotovi v gradbenem dnevniku. </w:t>
      </w:r>
    </w:p>
    <w:p w:rsidR="00C46B3D" w:rsidRPr="00A9072D" w:rsidRDefault="00C46B3D" w:rsidP="00C46B3D">
      <w:pPr>
        <w:ind w:left="1080" w:right="28"/>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V zvezi z izvajanjem pogodbenih del se naročnik obvezuje, da bo:</w:t>
      </w:r>
    </w:p>
    <w:p w:rsidR="00C46B3D" w:rsidRPr="00A9072D" w:rsidRDefault="00C46B3D" w:rsidP="00A477E8">
      <w:pPr>
        <w:pStyle w:val="Odstavekseznama"/>
        <w:numPr>
          <w:ilvl w:val="0"/>
          <w:numId w:val="29"/>
        </w:numPr>
        <w:contextualSpacing/>
        <w:jc w:val="both"/>
        <w:rPr>
          <w:i w:val="0"/>
          <w:sz w:val="22"/>
          <w:szCs w:val="22"/>
        </w:rPr>
      </w:pPr>
      <w:r w:rsidRPr="00A9072D">
        <w:rPr>
          <w:i w:val="0"/>
          <w:sz w:val="22"/>
          <w:szCs w:val="22"/>
        </w:rPr>
        <w:t>izvajalcu dal na razpolago vso ostalo dokumentacijo in informacije, s katerimi razpolaga in so za prevzeti obseg del potrebne,</w:t>
      </w:r>
    </w:p>
    <w:p w:rsidR="00C46B3D" w:rsidRPr="00A9072D" w:rsidRDefault="00C46B3D" w:rsidP="00A477E8">
      <w:pPr>
        <w:pStyle w:val="Odstavekseznama"/>
        <w:numPr>
          <w:ilvl w:val="0"/>
          <w:numId w:val="29"/>
        </w:numPr>
        <w:contextualSpacing/>
        <w:jc w:val="both"/>
        <w:rPr>
          <w:i w:val="0"/>
          <w:sz w:val="22"/>
          <w:szCs w:val="22"/>
        </w:rPr>
      </w:pPr>
      <w:r w:rsidRPr="00A9072D">
        <w:rPr>
          <w:i w:val="0"/>
          <w:sz w:val="22"/>
          <w:szCs w:val="22"/>
        </w:rPr>
        <w:t>sodeloval z izvajalcem s ciljem, da prevzete obveznosti izvrši pravočasno in v skladu z določili te pogodbe,</w:t>
      </w:r>
    </w:p>
    <w:p w:rsidR="00C46B3D" w:rsidRPr="00A9072D" w:rsidRDefault="00C46B3D" w:rsidP="00A477E8">
      <w:pPr>
        <w:pStyle w:val="Odstavekseznama"/>
        <w:numPr>
          <w:ilvl w:val="0"/>
          <w:numId w:val="29"/>
        </w:numPr>
        <w:contextualSpacing/>
        <w:jc w:val="both"/>
        <w:rPr>
          <w:i w:val="0"/>
          <w:sz w:val="22"/>
          <w:szCs w:val="22"/>
        </w:rPr>
      </w:pPr>
      <w:r w:rsidRPr="00A9072D">
        <w:rPr>
          <w:i w:val="0"/>
          <w:sz w:val="22"/>
          <w:szCs w:val="22"/>
        </w:rPr>
        <w:t>tekoče spremljal izvajanje pogodbenih del, potrjeval predložene dokumente in plačeval naročena in izvedena dela v dogovorjenih rokih.</w:t>
      </w:r>
    </w:p>
    <w:p w:rsidR="00C46B3D" w:rsidRPr="00806A0D" w:rsidRDefault="00C46B3D" w:rsidP="00C46B3D">
      <w:pPr>
        <w:ind w:left="1080" w:right="-286"/>
        <w:jc w:val="both"/>
        <w:rPr>
          <w:i w:val="0"/>
          <w:sz w:val="22"/>
          <w:szCs w:val="22"/>
        </w:rPr>
      </w:pPr>
    </w:p>
    <w:p w:rsidR="00C46B3D" w:rsidRPr="00806A0D" w:rsidRDefault="00C46B3D" w:rsidP="00C46B3D">
      <w:pPr>
        <w:ind w:left="1080" w:right="-286"/>
        <w:jc w:val="both"/>
        <w:rPr>
          <w:i w:val="0"/>
          <w:sz w:val="22"/>
          <w:szCs w:val="22"/>
        </w:rPr>
      </w:pPr>
    </w:p>
    <w:p w:rsidR="00C46B3D" w:rsidRPr="00A9072D" w:rsidRDefault="00C46B3D" w:rsidP="00C46B3D">
      <w:pPr>
        <w:ind w:left="1080"/>
        <w:jc w:val="both"/>
        <w:rPr>
          <w:b/>
          <w:i w:val="0"/>
          <w:sz w:val="22"/>
          <w:szCs w:val="22"/>
        </w:rPr>
      </w:pPr>
      <w:r w:rsidRPr="00456A93">
        <w:rPr>
          <w:b/>
          <w:i w:val="0"/>
          <w:sz w:val="22"/>
          <w:szCs w:val="22"/>
        </w:rPr>
        <w:t>Obveznosti izvajalca</w:t>
      </w:r>
    </w:p>
    <w:p w:rsidR="00C46B3D" w:rsidRPr="00806A0D" w:rsidRDefault="00C46B3D" w:rsidP="00C46B3D">
      <w:pPr>
        <w:ind w:left="1080"/>
        <w:jc w:val="both"/>
        <w:rPr>
          <w:i w:val="0"/>
          <w:sz w:val="22"/>
          <w:szCs w:val="22"/>
        </w:rPr>
      </w:pPr>
    </w:p>
    <w:p w:rsidR="00C46B3D" w:rsidRPr="00456A93" w:rsidRDefault="00C46B3D" w:rsidP="00A477E8">
      <w:pPr>
        <w:pStyle w:val="Odstavekseznama"/>
        <w:numPr>
          <w:ilvl w:val="0"/>
          <w:numId w:val="26"/>
        </w:numPr>
        <w:jc w:val="both"/>
        <w:rPr>
          <w:i w:val="0"/>
          <w:sz w:val="22"/>
          <w:szCs w:val="22"/>
        </w:rPr>
      </w:pPr>
      <w:r w:rsidRPr="00456A93">
        <w:rPr>
          <w:i w:val="0"/>
          <w:sz w:val="22"/>
          <w:szCs w:val="22"/>
        </w:rPr>
        <w:t>člen</w:t>
      </w:r>
    </w:p>
    <w:p w:rsidR="00C46B3D" w:rsidRDefault="00C46B3D" w:rsidP="00C46B3D">
      <w:pPr>
        <w:ind w:left="1080"/>
        <w:jc w:val="both"/>
        <w:rPr>
          <w:i w:val="0"/>
          <w:sz w:val="22"/>
          <w:szCs w:val="22"/>
        </w:rPr>
      </w:pPr>
    </w:p>
    <w:p w:rsidR="00C46B3D" w:rsidRPr="00DF4FE8" w:rsidRDefault="00C46B3D" w:rsidP="00C46B3D">
      <w:pPr>
        <w:ind w:left="1134"/>
        <w:jc w:val="both"/>
        <w:rPr>
          <w:i w:val="0"/>
          <w:sz w:val="22"/>
          <w:szCs w:val="22"/>
        </w:rPr>
      </w:pPr>
      <w:r w:rsidRPr="00DF4FE8">
        <w:rPr>
          <w:i w:val="0"/>
          <w:sz w:val="22"/>
          <w:szCs w:val="22"/>
        </w:rPr>
        <w:t>V zvezi z izvajanjem pogodbenih del se izvajalec obvezuje:</w:t>
      </w:r>
    </w:p>
    <w:p w:rsidR="00C46B3D" w:rsidRDefault="00C46B3D" w:rsidP="00A477E8">
      <w:pPr>
        <w:pStyle w:val="Odstavekseznama"/>
        <w:numPr>
          <w:ilvl w:val="0"/>
          <w:numId w:val="32"/>
        </w:numPr>
        <w:jc w:val="both"/>
        <w:rPr>
          <w:i w:val="0"/>
          <w:sz w:val="22"/>
          <w:szCs w:val="22"/>
        </w:rPr>
      </w:pPr>
      <w:r w:rsidRPr="00DF4FE8">
        <w:rPr>
          <w:i w:val="0"/>
          <w:sz w:val="22"/>
          <w:szCs w:val="22"/>
        </w:rPr>
        <w:t>zagotoviti ustrez</w:t>
      </w:r>
      <w:r>
        <w:rPr>
          <w:i w:val="0"/>
          <w:sz w:val="22"/>
          <w:szCs w:val="22"/>
        </w:rPr>
        <w:t>en načrt organizacije gradbišča,</w:t>
      </w:r>
    </w:p>
    <w:p w:rsidR="00C46B3D" w:rsidRDefault="00C46B3D" w:rsidP="00A477E8">
      <w:pPr>
        <w:pStyle w:val="Odstavekseznama"/>
        <w:numPr>
          <w:ilvl w:val="0"/>
          <w:numId w:val="32"/>
        </w:numPr>
        <w:jc w:val="both"/>
        <w:rPr>
          <w:i w:val="0"/>
          <w:sz w:val="22"/>
          <w:szCs w:val="22"/>
        </w:rPr>
      </w:pPr>
      <w:r w:rsidRPr="00DF4FE8">
        <w:rPr>
          <w:i w:val="0"/>
          <w:sz w:val="22"/>
          <w:szCs w:val="22"/>
        </w:rPr>
        <w:t>naročniku ob uvedbi v delo predložiti terminski plan izvedbe pogodbenih del, organizacijsko shemo gradbišča, tehnološko-ekonomski elaborat, gradbeni dnevnik z izpolnjenimi uvodnimi stranmi,</w:t>
      </w:r>
    </w:p>
    <w:p w:rsidR="00C46B3D" w:rsidRDefault="00C46B3D" w:rsidP="00A477E8">
      <w:pPr>
        <w:pStyle w:val="Odstavekseznama"/>
        <w:numPr>
          <w:ilvl w:val="0"/>
          <w:numId w:val="32"/>
        </w:numPr>
        <w:jc w:val="both"/>
        <w:rPr>
          <w:i w:val="0"/>
          <w:sz w:val="22"/>
          <w:szCs w:val="22"/>
        </w:rPr>
      </w:pPr>
      <w:r w:rsidRPr="00DF4FE8">
        <w:rPr>
          <w:i w:val="0"/>
          <w:sz w:val="22"/>
          <w:szCs w:val="22"/>
        </w:rPr>
        <w:t>zagotoviti zakoličenje objekta in prevzeti zakoličbo na terenu,</w:t>
      </w:r>
    </w:p>
    <w:p w:rsidR="00C46B3D" w:rsidRDefault="00C46B3D" w:rsidP="00A477E8">
      <w:pPr>
        <w:pStyle w:val="Odstavekseznama"/>
        <w:numPr>
          <w:ilvl w:val="0"/>
          <w:numId w:val="32"/>
        </w:numPr>
        <w:jc w:val="both"/>
        <w:rPr>
          <w:i w:val="0"/>
          <w:sz w:val="22"/>
          <w:szCs w:val="22"/>
        </w:rPr>
      </w:pPr>
      <w:r w:rsidRPr="00DF4FE8">
        <w:rPr>
          <w:i w:val="0"/>
          <w:sz w:val="22"/>
          <w:szCs w:val="22"/>
        </w:rPr>
        <w:t>pisno obvestiti naročnika o pričetku izvajanja del,</w:t>
      </w:r>
    </w:p>
    <w:p w:rsidR="00C46B3D" w:rsidRDefault="00C46B3D" w:rsidP="00A477E8">
      <w:pPr>
        <w:pStyle w:val="Odstavekseznama"/>
        <w:numPr>
          <w:ilvl w:val="0"/>
          <w:numId w:val="32"/>
        </w:numPr>
        <w:jc w:val="both"/>
        <w:rPr>
          <w:i w:val="0"/>
          <w:sz w:val="22"/>
          <w:szCs w:val="22"/>
        </w:rPr>
      </w:pPr>
      <w:r w:rsidRPr="00DF4FE8">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C46B3D" w:rsidRDefault="00C46B3D" w:rsidP="00A477E8">
      <w:pPr>
        <w:pStyle w:val="Odstavekseznama"/>
        <w:numPr>
          <w:ilvl w:val="0"/>
          <w:numId w:val="32"/>
        </w:numPr>
        <w:jc w:val="both"/>
        <w:rPr>
          <w:i w:val="0"/>
          <w:sz w:val="22"/>
          <w:szCs w:val="22"/>
        </w:rPr>
      </w:pPr>
      <w:r w:rsidRPr="00DF4FE8">
        <w:rPr>
          <w:i w:val="0"/>
          <w:sz w:val="22"/>
          <w:szCs w:val="22"/>
        </w:rPr>
        <w:t>pred pričetkom del izvršiti posnetek dejanskega stanja,</w:t>
      </w:r>
    </w:p>
    <w:p w:rsidR="00C46B3D" w:rsidRDefault="00C46B3D" w:rsidP="00A477E8">
      <w:pPr>
        <w:pStyle w:val="Odstavekseznama"/>
        <w:numPr>
          <w:ilvl w:val="0"/>
          <w:numId w:val="32"/>
        </w:numPr>
        <w:jc w:val="both"/>
        <w:rPr>
          <w:i w:val="0"/>
          <w:sz w:val="22"/>
          <w:szCs w:val="22"/>
        </w:rPr>
      </w:pPr>
      <w:r w:rsidRPr="00DF4FE8">
        <w:rPr>
          <w:i w:val="0"/>
          <w:sz w:val="22"/>
          <w:szCs w:val="22"/>
        </w:rPr>
        <w:t>pred pričetkom del predložiti potrjen plan tekoče kontrole,</w:t>
      </w:r>
    </w:p>
    <w:p w:rsidR="00C46B3D" w:rsidRDefault="00C46B3D" w:rsidP="00A477E8">
      <w:pPr>
        <w:pStyle w:val="Odstavekseznama"/>
        <w:numPr>
          <w:ilvl w:val="0"/>
          <w:numId w:val="32"/>
        </w:numPr>
        <w:jc w:val="both"/>
        <w:rPr>
          <w:i w:val="0"/>
          <w:sz w:val="22"/>
          <w:szCs w:val="22"/>
        </w:rPr>
      </w:pPr>
      <w:r w:rsidRPr="00DF4FE8">
        <w:rPr>
          <w:i w:val="0"/>
          <w:sz w:val="22"/>
          <w:szCs w:val="22"/>
        </w:rPr>
        <w:t>ob pričetku del predložiti naročniku seznam zemljišč, ki jih bo uporabljal za trajno ali začasno deponijo odvečnega materiala pri gradnji,</w:t>
      </w:r>
    </w:p>
    <w:p w:rsidR="00C46B3D" w:rsidRDefault="00C46B3D" w:rsidP="00A477E8">
      <w:pPr>
        <w:pStyle w:val="Odstavekseznama"/>
        <w:numPr>
          <w:ilvl w:val="0"/>
          <w:numId w:val="32"/>
        </w:numPr>
        <w:jc w:val="both"/>
        <w:rPr>
          <w:i w:val="0"/>
          <w:sz w:val="22"/>
          <w:szCs w:val="22"/>
        </w:rPr>
      </w:pPr>
      <w:r w:rsidRPr="00DF4FE8">
        <w:rPr>
          <w:i w:val="0"/>
          <w:sz w:val="22"/>
          <w:szCs w:val="22"/>
        </w:rPr>
        <w:t>pričeti z deli v pogodbeno dogovorjenem roku in jih dokončati v roku, določenem s to pogodbo,</w:t>
      </w:r>
    </w:p>
    <w:p w:rsidR="00C46B3D" w:rsidRPr="00DE365B" w:rsidRDefault="00C46B3D" w:rsidP="00A477E8">
      <w:pPr>
        <w:pStyle w:val="Odstavekseznama"/>
        <w:numPr>
          <w:ilvl w:val="0"/>
          <w:numId w:val="32"/>
        </w:numPr>
        <w:jc w:val="both"/>
        <w:rPr>
          <w:i w:val="0"/>
          <w:sz w:val="22"/>
          <w:szCs w:val="22"/>
        </w:rPr>
      </w:pPr>
      <w:r w:rsidRPr="00DF4FE8">
        <w:rPr>
          <w:i w:val="0"/>
          <w:sz w:val="22"/>
          <w:szCs w:val="22"/>
        </w:rPr>
        <w:t>ves čas gradnje na gradbišču ažurno voditi gradbeni dnevnik ter vanj vnašati pomembne podatke o izvajanju gradnje, in knjigo obračunskih izmer,</w:t>
      </w:r>
    </w:p>
    <w:p w:rsidR="00C46B3D" w:rsidRDefault="00C46B3D" w:rsidP="00A477E8">
      <w:pPr>
        <w:pStyle w:val="Odstavekseznama"/>
        <w:numPr>
          <w:ilvl w:val="0"/>
          <w:numId w:val="32"/>
        </w:numPr>
        <w:jc w:val="both"/>
        <w:rPr>
          <w:i w:val="0"/>
          <w:sz w:val="22"/>
          <w:szCs w:val="22"/>
        </w:rPr>
      </w:pPr>
      <w:r w:rsidRPr="00DF4FE8">
        <w:rPr>
          <w:i w:val="0"/>
          <w:sz w:val="22"/>
          <w:szCs w:val="22"/>
        </w:rPr>
        <w:t>za vsak predlog sprememb pri izvajanju del pridobiti predhodno potrditev nadzornika, naročnika in projektanta,</w:t>
      </w:r>
    </w:p>
    <w:p w:rsidR="00C46B3D" w:rsidRDefault="00C46B3D" w:rsidP="00A477E8">
      <w:pPr>
        <w:pStyle w:val="Odstavekseznama"/>
        <w:numPr>
          <w:ilvl w:val="0"/>
          <w:numId w:val="32"/>
        </w:numPr>
        <w:jc w:val="both"/>
        <w:rPr>
          <w:i w:val="0"/>
          <w:sz w:val="22"/>
          <w:szCs w:val="22"/>
        </w:rPr>
      </w:pPr>
      <w:r w:rsidRPr="00540ACF">
        <w:rPr>
          <w:i w:val="0"/>
          <w:sz w:val="22"/>
          <w:szCs w:val="22"/>
        </w:rPr>
        <w:t>zabeležiti spremembe, nastale med gradnjo, v dokumentacijo za izvedbo gradnje (projekt za izvedbo),</w:t>
      </w:r>
    </w:p>
    <w:p w:rsidR="00C46B3D" w:rsidRDefault="00C46B3D" w:rsidP="00A477E8">
      <w:pPr>
        <w:pStyle w:val="Odstavekseznama"/>
        <w:numPr>
          <w:ilvl w:val="0"/>
          <w:numId w:val="32"/>
        </w:numPr>
        <w:jc w:val="both"/>
        <w:rPr>
          <w:i w:val="0"/>
          <w:sz w:val="22"/>
          <w:szCs w:val="22"/>
        </w:rPr>
      </w:pPr>
      <w:r w:rsidRPr="00540ACF">
        <w:rPr>
          <w:i w:val="0"/>
          <w:sz w:val="22"/>
          <w:szCs w:val="22"/>
        </w:rPr>
        <w:t>med gradnjo izročati nadzorniku potrdila o skladnosti in ustreznosti gradbenih in drugih proizvodov, materialov ter naprav in s kakovostnimi zahtevami naročnika,</w:t>
      </w:r>
    </w:p>
    <w:p w:rsidR="00C46B3D" w:rsidRDefault="00C46B3D" w:rsidP="00A477E8">
      <w:pPr>
        <w:pStyle w:val="Odstavekseznama"/>
        <w:numPr>
          <w:ilvl w:val="0"/>
          <w:numId w:val="32"/>
        </w:numPr>
        <w:jc w:val="both"/>
        <w:rPr>
          <w:i w:val="0"/>
          <w:sz w:val="22"/>
          <w:szCs w:val="22"/>
        </w:rPr>
      </w:pPr>
      <w:r w:rsidRPr="00540ACF">
        <w:rPr>
          <w:i w:val="0"/>
          <w:sz w:val="22"/>
          <w:szCs w:val="22"/>
        </w:rPr>
        <w:t xml:space="preserve">v skladu z gradbenim zakonom in pravili stroke zagotavljati kakovost izvedbe najmanj take ravni, kot je predpisana s tem zakonom, </w:t>
      </w:r>
    </w:p>
    <w:p w:rsidR="00C46B3D" w:rsidRDefault="00C46B3D" w:rsidP="00A477E8">
      <w:pPr>
        <w:pStyle w:val="Odstavekseznama"/>
        <w:numPr>
          <w:ilvl w:val="0"/>
          <w:numId w:val="32"/>
        </w:numPr>
        <w:jc w:val="both"/>
        <w:rPr>
          <w:i w:val="0"/>
          <w:sz w:val="22"/>
          <w:szCs w:val="22"/>
        </w:rPr>
      </w:pPr>
      <w:r w:rsidRPr="00540ACF">
        <w:rPr>
          <w:i w:val="0"/>
          <w:sz w:val="22"/>
          <w:szCs w:val="22"/>
        </w:rPr>
        <w:t xml:space="preserve">izvajati gradnjo v skladu z dokumentacijo za izvedbo gradnje, to pogodbo, predpisi ter pravili stroke, </w:t>
      </w:r>
    </w:p>
    <w:p w:rsidR="00C46B3D" w:rsidRDefault="00C46B3D" w:rsidP="00A477E8">
      <w:pPr>
        <w:pStyle w:val="Odstavekseznama"/>
        <w:numPr>
          <w:ilvl w:val="0"/>
          <w:numId w:val="32"/>
        </w:numPr>
        <w:jc w:val="both"/>
        <w:rPr>
          <w:i w:val="0"/>
          <w:sz w:val="22"/>
          <w:szCs w:val="22"/>
        </w:rPr>
      </w:pPr>
      <w:r w:rsidRPr="00540ACF">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C46B3D" w:rsidRDefault="00C46B3D" w:rsidP="00A477E8">
      <w:pPr>
        <w:pStyle w:val="Odstavekseznama"/>
        <w:numPr>
          <w:ilvl w:val="0"/>
          <w:numId w:val="32"/>
        </w:numPr>
        <w:jc w:val="both"/>
        <w:rPr>
          <w:i w:val="0"/>
          <w:sz w:val="22"/>
          <w:szCs w:val="22"/>
        </w:rPr>
      </w:pPr>
      <w:r w:rsidRPr="00540ACF">
        <w:rPr>
          <w:i w:val="0"/>
          <w:sz w:val="22"/>
          <w:szCs w:val="22"/>
        </w:rPr>
        <w:t>sodelovati z naročnikom na vseh operativnih sestankih, pregledu obračuna del in vseh pregledih objekta do izteka garancijskega roka,</w:t>
      </w:r>
    </w:p>
    <w:p w:rsidR="00C46B3D" w:rsidRDefault="00C46B3D" w:rsidP="00A477E8">
      <w:pPr>
        <w:pStyle w:val="Odstavekseznama"/>
        <w:numPr>
          <w:ilvl w:val="0"/>
          <w:numId w:val="32"/>
        </w:numPr>
        <w:jc w:val="both"/>
        <w:rPr>
          <w:i w:val="0"/>
          <w:sz w:val="22"/>
          <w:szCs w:val="22"/>
        </w:rPr>
      </w:pPr>
      <w:r w:rsidRPr="00540ACF">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C46B3D" w:rsidRDefault="00C46B3D" w:rsidP="00A477E8">
      <w:pPr>
        <w:pStyle w:val="Odstavekseznama"/>
        <w:numPr>
          <w:ilvl w:val="0"/>
          <w:numId w:val="32"/>
        </w:numPr>
        <w:jc w:val="both"/>
        <w:rPr>
          <w:i w:val="0"/>
          <w:sz w:val="22"/>
          <w:szCs w:val="22"/>
        </w:rPr>
      </w:pPr>
      <w:r w:rsidRPr="00CC5FB0">
        <w:rPr>
          <w:i w:val="0"/>
          <w:sz w:val="22"/>
          <w:szCs w:val="22"/>
        </w:rPr>
        <w:t>opozoriti naročnika na morebitne pomanjkljivosti ali nepravilnosti, ki jih je kot strokovno usposobljen izvajalec pri izvajanju del odkril (opozorilo poda z vpisom v gradbeni dnevnik),</w:t>
      </w:r>
    </w:p>
    <w:p w:rsidR="00C46B3D" w:rsidRDefault="00C46B3D" w:rsidP="00A477E8">
      <w:pPr>
        <w:pStyle w:val="Odstavekseznama"/>
        <w:numPr>
          <w:ilvl w:val="0"/>
          <w:numId w:val="32"/>
        </w:numPr>
        <w:jc w:val="both"/>
        <w:rPr>
          <w:i w:val="0"/>
          <w:sz w:val="22"/>
          <w:szCs w:val="22"/>
        </w:rPr>
      </w:pPr>
      <w:r w:rsidRPr="00CC5FB0">
        <w:rPr>
          <w:i w:val="0"/>
          <w:sz w:val="22"/>
          <w:szCs w:val="22"/>
        </w:rPr>
        <w:lastRenderedPageBreak/>
        <w:t>izvajati vsa dela s strokovno usposobljenimi delavci in odgovarjati ter garantirati za svoje delo, kakor tudi za delo svojih podizvajalcev,</w:t>
      </w:r>
    </w:p>
    <w:p w:rsidR="00C46B3D" w:rsidRDefault="00C46B3D" w:rsidP="00A477E8">
      <w:pPr>
        <w:pStyle w:val="Odstavekseznama"/>
        <w:numPr>
          <w:ilvl w:val="0"/>
          <w:numId w:val="32"/>
        </w:numPr>
        <w:jc w:val="both"/>
        <w:rPr>
          <w:i w:val="0"/>
          <w:sz w:val="22"/>
          <w:szCs w:val="22"/>
        </w:rPr>
      </w:pPr>
      <w:r w:rsidRPr="00CC5FB0">
        <w:rPr>
          <w:i w:val="0"/>
          <w:sz w:val="22"/>
          <w:szCs w:val="22"/>
        </w:rPr>
        <w:t>ob dokončanju del zagotoviti posnetek objekta in eventualnih sprememb poteka komunalnih naprav z vrisom v kataster,</w:t>
      </w:r>
    </w:p>
    <w:p w:rsidR="00C46B3D" w:rsidRDefault="00C46B3D" w:rsidP="00A477E8">
      <w:pPr>
        <w:pStyle w:val="Odstavekseznama"/>
        <w:numPr>
          <w:ilvl w:val="0"/>
          <w:numId w:val="32"/>
        </w:numPr>
        <w:jc w:val="both"/>
        <w:rPr>
          <w:i w:val="0"/>
          <w:sz w:val="22"/>
          <w:szCs w:val="22"/>
        </w:rPr>
      </w:pPr>
      <w:r w:rsidRPr="00CC5FB0">
        <w:rPr>
          <w:i w:val="0"/>
          <w:sz w:val="22"/>
          <w:szCs w:val="22"/>
        </w:rPr>
        <w:t>zagotoviti projekt izvedenih del (PID) v 2 (dveh) tiskanih izvodih in elektronski obliki (pdf in dwg formatu), geodetski načrt novega stanja zemljišča po končani gradnji, Navodila za obratovanje in vzdrževanje, Dokazila o zanesljivosti objekta, za vsa dela ter jih izročiti naročniku najkasneje v roku 30 (tridesetih) dni po k</w:t>
      </w:r>
      <w:r>
        <w:rPr>
          <w:i w:val="0"/>
          <w:sz w:val="22"/>
          <w:szCs w:val="22"/>
        </w:rPr>
        <w:t>valitativnem</w:t>
      </w:r>
      <w:r w:rsidRPr="00CC5FB0">
        <w:rPr>
          <w:i w:val="0"/>
          <w:sz w:val="22"/>
          <w:szCs w:val="22"/>
        </w:rPr>
        <w:t xml:space="preserve"> pregledu;</w:t>
      </w:r>
    </w:p>
    <w:p w:rsidR="00C46B3D" w:rsidRDefault="00C46B3D" w:rsidP="00A477E8">
      <w:pPr>
        <w:pStyle w:val="Odstavekseznama"/>
        <w:numPr>
          <w:ilvl w:val="0"/>
          <w:numId w:val="32"/>
        </w:numPr>
        <w:jc w:val="both"/>
        <w:rPr>
          <w:i w:val="0"/>
          <w:sz w:val="22"/>
          <w:szCs w:val="22"/>
        </w:rPr>
      </w:pPr>
      <w:r w:rsidRPr="00CC5FB0">
        <w:rPr>
          <w:i w:val="0"/>
          <w:sz w:val="22"/>
          <w:szCs w:val="22"/>
        </w:rPr>
        <w:t xml:space="preserve">v primeru zamenjave vodje nadzora </w:t>
      </w:r>
      <w:r>
        <w:rPr>
          <w:i w:val="0"/>
          <w:sz w:val="22"/>
          <w:szCs w:val="22"/>
        </w:rPr>
        <w:t xml:space="preserve">ustaviti </w:t>
      </w:r>
      <w:r w:rsidRPr="00CC5FB0">
        <w:rPr>
          <w:i w:val="0"/>
          <w:sz w:val="22"/>
          <w:szCs w:val="22"/>
        </w:rPr>
        <w:t>izvaja</w:t>
      </w:r>
      <w:r>
        <w:rPr>
          <w:i w:val="0"/>
          <w:sz w:val="22"/>
          <w:szCs w:val="22"/>
        </w:rPr>
        <w:t xml:space="preserve">nje </w:t>
      </w:r>
      <w:r w:rsidRPr="00CC5FB0">
        <w:rPr>
          <w:i w:val="0"/>
          <w:sz w:val="22"/>
          <w:szCs w:val="22"/>
        </w:rPr>
        <w:t>gradnje, dokler je ne prevzame nov vodja nadzora,</w:t>
      </w:r>
    </w:p>
    <w:p w:rsidR="00C46B3D" w:rsidRDefault="00C46B3D" w:rsidP="00A477E8">
      <w:pPr>
        <w:pStyle w:val="Odstavekseznama"/>
        <w:numPr>
          <w:ilvl w:val="0"/>
          <w:numId w:val="32"/>
        </w:numPr>
        <w:jc w:val="both"/>
        <w:rPr>
          <w:i w:val="0"/>
          <w:sz w:val="22"/>
          <w:szCs w:val="22"/>
        </w:rPr>
      </w:pPr>
      <w:r w:rsidRPr="00CC5FB0">
        <w:rPr>
          <w:i w:val="0"/>
          <w:sz w:val="22"/>
          <w:szCs w:val="22"/>
        </w:rPr>
        <w:t>pravočasno obvestiti nadzornika pred vsako pomembno fazo izvajanja gradnje,</w:t>
      </w:r>
    </w:p>
    <w:p w:rsidR="00C46B3D" w:rsidRDefault="00C46B3D" w:rsidP="00A477E8">
      <w:pPr>
        <w:pStyle w:val="Odstavekseznama"/>
        <w:numPr>
          <w:ilvl w:val="0"/>
          <w:numId w:val="32"/>
        </w:numPr>
        <w:jc w:val="both"/>
        <w:rPr>
          <w:i w:val="0"/>
          <w:sz w:val="22"/>
          <w:szCs w:val="22"/>
        </w:rPr>
      </w:pPr>
      <w:r w:rsidRPr="00CC5FB0">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C46B3D" w:rsidRDefault="00C46B3D" w:rsidP="00A477E8">
      <w:pPr>
        <w:pStyle w:val="Odstavekseznama"/>
        <w:numPr>
          <w:ilvl w:val="0"/>
          <w:numId w:val="32"/>
        </w:numPr>
        <w:jc w:val="both"/>
        <w:rPr>
          <w:i w:val="0"/>
          <w:sz w:val="22"/>
          <w:szCs w:val="22"/>
        </w:rPr>
      </w:pPr>
      <w:r w:rsidRPr="00CC5FB0">
        <w:rPr>
          <w:i w:val="0"/>
          <w:sz w:val="22"/>
          <w:szCs w:val="22"/>
        </w:rPr>
        <w:t>zagotavljati varnost in zdravje delavcev, varnost ljudi in predmetov pri izvajanju gradnje ter preprečevati čezmerne obremenitve okolja,</w:t>
      </w:r>
    </w:p>
    <w:p w:rsidR="00C46B3D" w:rsidRDefault="00C46B3D" w:rsidP="00A477E8">
      <w:pPr>
        <w:pStyle w:val="Odstavekseznama"/>
        <w:numPr>
          <w:ilvl w:val="0"/>
          <w:numId w:val="32"/>
        </w:numPr>
        <w:jc w:val="both"/>
        <w:rPr>
          <w:i w:val="0"/>
          <w:sz w:val="22"/>
          <w:szCs w:val="22"/>
        </w:rPr>
      </w:pPr>
      <w:r w:rsidRPr="00CC5FB0">
        <w:rPr>
          <w:i w:val="0"/>
          <w:sz w:val="22"/>
          <w:szCs w:val="22"/>
        </w:rPr>
        <w:t>vse prisotne na delovišču seznaniti z varnostnim načrtom in v primeru skupnega delovišča skleniti pisni sporazum o skupnih ukrepih za zagotavljanje varnosti in zdravja pri delu,</w:t>
      </w:r>
    </w:p>
    <w:p w:rsidR="00C46B3D" w:rsidRDefault="00C46B3D" w:rsidP="00A477E8">
      <w:pPr>
        <w:pStyle w:val="Odstavekseznama"/>
        <w:numPr>
          <w:ilvl w:val="0"/>
          <w:numId w:val="32"/>
        </w:numPr>
        <w:jc w:val="both"/>
        <w:rPr>
          <w:i w:val="0"/>
          <w:sz w:val="22"/>
          <w:szCs w:val="22"/>
        </w:rPr>
      </w:pPr>
      <w:r w:rsidRPr="00CC5FB0">
        <w:rPr>
          <w:i w:val="0"/>
          <w:sz w:val="22"/>
          <w:szCs w:val="22"/>
        </w:rPr>
        <w:t>skrbeti za to, da je zagotovljena varnost objekta, varnost vseh del, ki se izvajajo na gradbišču, opreme, materiala in strojnega parka, življenje in zdravje ljudi, mimoidočih, prometa, sosednjih objektov in okolice,</w:t>
      </w:r>
    </w:p>
    <w:p w:rsidR="00C46B3D" w:rsidRDefault="00C46B3D" w:rsidP="00A477E8">
      <w:pPr>
        <w:pStyle w:val="Odstavekseznama"/>
        <w:numPr>
          <w:ilvl w:val="0"/>
          <w:numId w:val="32"/>
        </w:numPr>
        <w:jc w:val="both"/>
        <w:rPr>
          <w:i w:val="0"/>
          <w:sz w:val="22"/>
          <w:szCs w:val="22"/>
        </w:rPr>
      </w:pPr>
      <w:r w:rsidRPr="00CC5FB0">
        <w:rPr>
          <w:i w:val="0"/>
          <w:sz w:val="22"/>
          <w:szCs w:val="22"/>
        </w:rPr>
        <w:t>izbirati tehnološke in delovne procese, ki povzročajo najmanjše možno tveganje za nastanek nezgod pri delu, poklicnih bolezni ali bolezni v zvezi z delom ter najmanjše negativne vplive na okolje in objekte,</w:t>
      </w:r>
    </w:p>
    <w:p w:rsidR="00C46B3D" w:rsidRDefault="00C46B3D" w:rsidP="00A477E8">
      <w:pPr>
        <w:pStyle w:val="Odstavekseznama"/>
        <w:numPr>
          <w:ilvl w:val="0"/>
          <w:numId w:val="32"/>
        </w:numPr>
        <w:jc w:val="both"/>
        <w:rPr>
          <w:i w:val="0"/>
          <w:sz w:val="22"/>
          <w:szCs w:val="22"/>
        </w:rPr>
      </w:pPr>
      <w:r w:rsidRPr="00CC5FB0">
        <w:rPr>
          <w:i w:val="0"/>
          <w:sz w:val="22"/>
          <w:szCs w:val="22"/>
        </w:rPr>
        <w:t>v primeru zahteve naročnika zamenjati vodjo gradnje ali posameznika iz operative, v kolikor le-ti ne upoštevajo zahtev naročnika oz. nadzornika ali malomarno oziroma nekvalitetno izvajajo dela,</w:t>
      </w:r>
    </w:p>
    <w:p w:rsidR="00C46B3D" w:rsidRDefault="00C46B3D" w:rsidP="00A477E8">
      <w:pPr>
        <w:pStyle w:val="Odstavekseznama"/>
        <w:numPr>
          <w:ilvl w:val="0"/>
          <w:numId w:val="32"/>
        </w:numPr>
        <w:jc w:val="both"/>
        <w:rPr>
          <w:i w:val="0"/>
          <w:sz w:val="22"/>
          <w:szCs w:val="22"/>
        </w:rPr>
      </w:pPr>
      <w:r w:rsidRPr="00CC5FB0">
        <w:rPr>
          <w:i w:val="0"/>
          <w:sz w:val="22"/>
          <w:szCs w:val="22"/>
        </w:rPr>
        <w:t>dela izvajati tako, da bodo ves čas gradnje omogočeni dostopi do bližnjih stanovanjskih in poslovnih objektov v območju gradnje,</w:t>
      </w:r>
    </w:p>
    <w:p w:rsidR="00C46B3D" w:rsidRDefault="00C46B3D" w:rsidP="00A477E8">
      <w:pPr>
        <w:pStyle w:val="Odstavekseznama"/>
        <w:numPr>
          <w:ilvl w:val="0"/>
          <w:numId w:val="32"/>
        </w:numPr>
        <w:jc w:val="both"/>
        <w:rPr>
          <w:i w:val="0"/>
          <w:sz w:val="22"/>
          <w:szCs w:val="22"/>
        </w:rPr>
      </w:pPr>
      <w:r w:rsidRPr="00CC5FB0">
        <w:rPr>
          <w:i w:val="0"/>
          <w:sz w:val="22"/>
          <w:szCs w:val="22"/>
        </w:rPr>
        <w:t>upoštevati strokovne ocene in pripombe nadzornika glede kvalitete izvedenih del in že med izvajanjem del sproti odpraviti napake in pomanjkljivosti, na katere ga ta opozori,</w:t>
      </w:r>
    </w:p>
    <w:p w:rsidR="00C46B3D" w:rsidRDefault="00C46B3D" w:rsidP="00A477E8">
      <w:pPr>
        <w:pStyle w:val="Odstavekseznama"/>
        <w:numPr>
          <w:ilvl w:val="0"/>
          <w:numId w:val="32"/>
        </w:numPr>
        <w:jc w:val="both"/>
        <w:rPr>
          <w:i w:val="0"/>
          <w:sz w:val="22"/>
          <w:szCs w:val="22"/>
        </w:rPr>
      </w:pPr>
      <w:r w:rsidRPr="00CC5FB0">
        <w:rPr>
          <w:i w:val="0"/>
          <w:sz w:val="22"/>
          <w:szCs w:val="22"/>
        </w:rPr>
        <w:t xml:space="preserve">mesečno dostavljati naročniku fotografije o izvajanju </w:t>
      </w:r>
      <w:r>
        <w:rPr>
          <w:i w:val="0"/>
          <w:sz w:val="22"/>
          <w:szCs w:val="22"/>
        </w:rPr>
        <w:t>del</w:t>
      </w:r>
      <w:r w:rsidRPr="00CC5FB0">
        <w:rPr>
          <w:i w:val="0"/>
          <w:sz w:val="22"/>
          <w:szCs w:val="22"/>
        </w:rPr>
        <w:t xml:space="preserve"> (JPG format primerne velikosti in ločljivosti; vidna morajo biti dela, na katera se nanaša izstavljena mesečna situacija),</w:t>
      </w:r>
    </w:p>
    <w:p w:rsidR="00C46B3D" w:rsidRDefault="00C46B3D" w:rsidP="00A477E8">
      <w:pPr>
        <w:pStyle w:val="Odstavekseznama"/>
        <w:numPr>
          <w:ilvl w:val="0"/>
          <w:numId w:val="32"/>
        </w:numPr>
        <w:jc w:val="both"/>
        <w:rPr>
          <w:i w:val="0"/>
          <w:sz w:val="22"/>
          <w:szCs w:val="22"/>
        </w:rPr>
      </w:pPr>
      <w:r w:rsidRPr="00511204">
        <w:rPr>
          <w:i w:val="0"/>
          <w:sz w:val="22"/>
          <w:szCs w:val="22"/>
        </w:rPr>
        <w:t>na gradbišču hraniti ali začasno skladiščiti odpadke, ki nastanejo med izvajanjem del, ločeno po vrstah gradbenih odpadkov iz klasifikacijskega seznama odpadkov,</w:t>
      </w:r>
    </w:p>
    <w:p w:rsidR="00C46B3D" w:rsidRDefault="00C46B3D" w:rsidP="00A477E8">
      <w:pPr>
        <w:pStyle w:val="Odstavekseznama"/>
        <w:numPr>
          <w:ilvl w:val="0"/>
          <w:numId w:val="32"/>
        </w:numPr>
        <w:jc w:val="both"/>
        <w:rPr>
          <w:i w:val="0"/>
          <w:sz w:val="22"/>
          <w:szCs w:val="22"/>
        </w:rPr>
      </w:pPr>
      <w:r w:rsidRPr="00511204">
        <w:rPr>
          <w:i w:val="0"/>
          <w:sz w:val="22"/>
          <w:szCs w:val="22"/>
        </w:rPr>
        <w:t>o končani gradnji odstraniti gradbene ovire in omejitve dostopa, na območju gradnje pa odstraniti in očistiti odpadke ter gradbišče ustrezno urediti,</w:t>
      </w:r>
    </w:p>
    <w:p w:rsidR="00C46B3D" w:rsidRDefault="00C46B3D" w:rsidP="00A477E8">
      <w:pPr>
        <w:pStyle w:val="Odstavekseznama"/>
        <w:numPr>
          <w:ilvl w:val="0"/>
          <w:numId w:val="32"/>
        </w:numPr>
        <w:jc w:val="both"/>
        <w:rPr>
          <w:i w:val="0"/>
          <w:sz w:val="22"/>
          <w:szCs w:val="22"/>
        </w:rPr>
      </w:pPr>
      <w:r w:rsidRPr="00511204">
        <w:rPr>
          <w:i w:val="0"/>
          <w:sz w:val="22"/>
          <w:szCs w:val="22"/>
        </w:rPr>
        <w:t xml:space="preserve">ob opozorilu vodje nadzora nepravilnosti pri gradnji odpraviti v roku, ki ga določi vodja nadzora, </w:t>
      </w:r>
    </w:p>
    <w:p w:rsidR="00C46B3D" w:rsidRDefault="00C46B3D" w:rsidP="00A477E8">
      <w:pPr>
        <w:pStyle w:val="Odstavekseznama"/>
        <w:numPr>
          <w:ilvl w:val="0"/>
          <w:numId w:val="32"/>
        </w:numPr>
        <w:jc w:val="both"/>
        <w:rPr>
          <w:i w:val="0"/>
          <w:sz w:val="22"/>
          <w:szCs w:val="22"/>
        </w:rPr>
      </w:pPr>
      <w:r>
        <w:rPr>
          <w:i w:val="0"/>
          <w:sz w:val="22"/>
          <w:szCs w:val="22"/>
        </w:rPr>
        <w:t>podpisati izjavo o</w:t>
      </w:r>
      <w:r w:rsidRPr="00511204">
        <w:rPr>
          <w:i w:val="0"/>
          <w:sz w:val="22"/>
          <w:szCs w:val="22"/>
        </w:rPr>
        <w:t xml:space="preserve"> dokončanju gradnje,</w:t>
      </w:r>
    </w:p>
    <w:p w:rsidR="00C46B3D" w:rsidRDefault="00C46B3D" w:rsidP="00A477E8">
      <w:pPr>
        <w:pStyle w:val="Odstavekseznama"/>
        <w:numPr>
          <w:ilvl w:val="0"/>
          <w:numId w:val="32"/>
        </w:numPr>
        <w:jc w:val="both"/>
        <w:rPr>
          <w:i w:val="0"/>
          <w:sz w:val="22"/>
          <w:szCs w:val="22"/>
        </w:rPr>
      </w:pPr>
      <w:r w:rsidRPr="0061610D">
        <w:rPr>
          <w:i w:val="0"/>
          <w:sz w:val="22"/>
          <w:szCs w:val="22"/>
        </w:rPr>
        <w:t>obvestiti naročnika, da je objekt pripravljen za kvalitativni in tehnični pregled in najkasneje ob končnem prevzemu del predati naročniku navodila za obratovanje in vzdrževanje,</w:t>
      </w:r>
    </w:p>
    <w:p w:rsidR="00C46B3D" w:rsidRDefault="00C46B3D" w:rsidP="00A477E8">
      <w:pPr>
        <w:pStyle w:val="Odstavekseznama"/>
        <w:numPr>
          <w:ilvl w:val="0"/>
          <w:numId w:val="32"/>
        </w:numPr>
        <w:jc w:val="both"/>
        <w:rPr>
          <w:i w:val="0"/>
          <w:sz w:val="22"/>
          <w:szCs w:val="22"/>
        </w:rPr>
      </w:pPr>
      <w:r w:rsidRPr="0061610D">
        <w:rPr>
          <w:i w:val="0"/>
          <w:sz w:val="22"/>
          <w:szCs w:val="22"/>
        </w:rPr>
        <w:t>v določenem roku odpraviti nepravilnosti, ugotovljene ob kvalitativnem pregledu, komisijskem pregledu, ali po ponovnem og</w:t>
      </w:r>
      <w:r>
        <w:rPr>
          <w:i w:val="0"/>
          <w:sz w:val="22"/>
          <w:szCs w:val="22"/>
        </w:rPr>
        <w:t>ledu ali pregledu izvedenih del</w:t>
      </w:r>
      <w:r w:rsidRPr="0061610D">
        <w:rPr>
          <w:i w:val="0"/>
          <w:sz w:val="22"/>
          <w:szCs w:val="22"/>
        </w:rPr>
        <w:t>,</w:t>
      </w:r>
    </w:p>
    <w:p w:rsidR="00C46B3D" w:rsidRDefault="00C46B3D" w:rsidP="00A477E8">
      <w:pPr>
        <w:pStyle w:val="Odstavekseznama"/>
        <w:numPr>
          <w:ilvl w:val="0"/>
          <w:numId w:val="32"/>
        </w:numPr>
        <w:jc w:val="both"/>
        <w:rPr>
          <w:i w:val="0"/>
          <w:sz w:val="22"/>
          <w:szCs w:val="22"/>
        </w:rPr>
      </w:pPr>
      <w:r w:rsidRPr="0061610D">
        <w:rPr>
          <w:i w:val="0"/>
          <w:sz w:val="22"/>
          <w:szCs w:val="22"/>
        </w:rPr>
        <w:t>sodelovati pri tehničnem pregledu in primopredaji objekta v upravljanje in vzdrževanje,</w:t>
      </w:r>
    </w:p>
    <w:p w:rsidR="00C46B3D" w:rsidRDefault="00C46B3D" w:rsidP="00A477E8">
      <w:pPr>
        <w:pStyle w:val="Odstavekseznama"/>
        <w:numPr>
          <w:ilvl w:val="0"/>
          <w:numId w:val="32"/>
        </w:numPr>
        <w:jc w:val="both"/>
        <w:rPr>
          <w:i w:val="0"/>
          <w:sz w:val="22"/>
          <w:szCs w:val="22"/>
        </w:rPr>
      </w:pPr>
      <w:r w:rsidRPr="0061610D">
        <w:rPr>
          <w:i w:val="0"/>
          <w:sz w:val="22"/>
          <w:szCs w:val="22"/>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sidRPr="001734BD">
        <w:rPr>
          <w:b/>
          <w:i w:val="0"/>
          <w:sz w:val="22"/>
          <w:szCs w:val="22"/>
        </w:rPr>
        <w:t>Navodilom o prevzemu komunalne opreme MOL</w:t>
      </w:r>
      <w:r w:rsidRPr="0061610D">
        <w:rPr>
          <w:i w:val="0"/>
          <w:sz w:val="22"/>
          <w:szCs w:val="22"/>
        </w:rPr>
        <w:t xml:space="preserve">, </w:t>
      </w:r>
      <w:r w:rsidRPr="00CC5FB0">
        <w:rPr>
          <w:i w:val="0"/>
          <w:sz w:val="22"/>
          <w:szCs w:val="22"/>
        </w:rPr>
        <w:t>Navodila za obratovanje in vzdrževanje</w:t>
      </w:r>
      <w:r w:rsidRPr="0061610D" w:rsidDel="00616FEC">
        <w:rPr>
          <w:i w:val="0"/>
          <w:sz w:val="22"/>
          <w:szCs w:val="22"/>
        </w:rPr>
        <w:t xml:space="preserve"> </w:t>
      </w:r>
      <w:r>
        <w:rPr>
          <w:i w:val="0"/>
          <w:sz w:val="22"/>
          <w:szCs w:val="22"/>
        </w:rPr>
        <w:t>(NOV)</w:t>
      </w:r>
      <w:r w:rsidRPr="0061610D">
        <w:rPr>
          <w:i w:val="0"/>
          <w:sz w:val="22"/>
          <w:szCs w:val="22"/>
        </w:rPr>
        <w:t>, dokazilo o zanesljivosti objekta (DZO), dokumentacijo o izvedenih delih (PID),</w:t>
      </w:r>
    </w:p>
    <w:p w:rsidR="00C46B3D" w:rsidRPr="0061610D" w:rsidRDefault="00C46B3D" w:rsidP="00A477E8">
      <w:pPr>
        <w:pStyle w:val="Odstavekseznama"/>
        <w:numPr>
          <w:ilvl w:val="0"/>
          <w:numId w:val="32"/>
        </w:numPr>
        <w:jc w:val="both"/>
        <w:rPr>
          <w:i w:val="0"/>
          <w:sz w:val="22"/>
          <w:szCs w:val="22"/>
        </w:rPr>
      </w:pPr>
      <w:r w:rsidRPr="0061610D">
        <w:rPr>
          <w:i w:val="0"/>
          <w:sz w:val="22"/>
          <w:szCs w:val="22"/>
        </w:rPr>
        <w:t>dela izvaja</w:t>
      </w:r>
      <w:r>
        <w:rPr>
          <w:i w:val="0"/>
          <w:sz w:val="22"/>
          <w:szCs w:val="22"/>
        </w:rPr>
        <w:t>ti</w:t>
      </w:r>
      <w:r w:rsidRPr="0061610D">
        <w:rPr>
          <w:i w:val="0"/>
          <w:sz w:val="22"/>
          <w:szCs w:val="22"/>
        </w:rPr>
        <w:t xml:space="preserve"> ves svetli del dneva vse dni v tednu, razen ob dela prostih dnevih določenimi s predpisi, pri čemer je svetli del dneva definiran z naslednjimi polnimi urami:</w:t>
      </w:r>
    </w:p>
    <w:p w:rsidR="00C46B3D" w:rsidRDefault="00C46B3D" w:rsidP="00C46B3D">
      <w:pPr>
        <w:ind w:left="1080"/>
        <w:jc w:val="both"/>
        <w:rPr>
          <w:i w:val="0"/>
          <w:sz w:val="22"/>
          <w:szCs w:val="22"/>
        </w:rPr>
      </w:pPr>
    </w:p>
    <w:tbl>
      <w:tblPr>
        <w:tblW w:w="0" w:type="auto"/>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46B3D" w:rsidRPr="00C33694" w:rsidTr="00C46B3D">
        <w:trPr>
          <w:trHeight w:val="341"/>
        </w:trPr>
        <w:tc>
          <w:tcPr>
            <w:tcW w:w="4442" w:type="dxa"/>
          </w:tcPr>
          <w:p w:rsidR="00C46B3D" w:rsidRPr="00C33694" w:rsidRDefault="00C46B3D" w:rsidP="00C46B3D">
            <w:pPr>
              <w:ind w:right="142"/>
              <w:rPr>
                <w:i w:val="0"/>
                <w:sz w:val="22"/>
                <w:szCs w:val="22"/>
              </w:rPr>
            </w:pPr>
            <w:r w:rsidRPr="00C33694">
              <w:rPr>
                <w:i w:val="0"/>
                <w:sz w:val="22"/>
                <w:szCs w:val="22"/>
              </w:rPr>
              <w:lastRenderedPageBreak/>
              <w:t>Obdobje leta</w:t>
            </w:r>
          </w:p>
        </w:tc>
        <w:tc>
          <w:tcPr>
            <w:tcW w:w="2805" w:type="dxa"/>
          </w:tcPr>
          <w:p w:rsidR="00C46B3D" w:rsidRPr="00C33694" w:rsidRDefault="00C46B3D" w:rsidP="00C46B3D">
            <w:pPr>
              <w:ind w:right="142"/>
              <w:rPr>
                <w:i w:val="0"/>
                <w:sz w:val="22"/>
                <w:szCs w:val="22"/>
              </w:rPr>
            </w:pPr>
            <w:r w:rsidRPr="00C33694">
              <w:rPr>
                <w:i w:val="0"/>
                <w:sz w:val="22"/>
                <w:szCs w:val="22"/>
              </w:rPr>
              <w:t>Polne ure dneva</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1. januar – 27. januar</w:t>
            </w:r>
          </w:p>
        </w:tc>
        <w:tc>
          <w:tcPr>
            <w:tcW w:w="2805" w:type="dxa"/>
          </w:tcPr>
          <w:p w:rsidR="00C46B3D" w:rsidRPr="00C33694" w:rsidRDefault="00C46B3D" w:rsidP="00C46B3D">
            <w:pPr>
              <w:ind w:right="142"/>
              <w:rPr>
                <w:i w:val="0"/>
                <w:sz w:val="22"/>
                <w:szCs w:val="22"/>
              </w:rPr>
            </w:pPr>
            <w:r w:rsidRPr="00C33694">
              <w:rPr>
                <w:i w:val="0"/>
                <w:sz w:val="22"/>
                <w:szCs w:val="22"/>
              </w:rPr>
              <w:t>8.00 – 17.00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28. januar – 19. februar</w:t>
            </w:r>
          </w:p>
        </w:tc>
        <w:tc>
          <w:tcPr>
            <w:tcW w:w="2805" w:type="dxa"/>
          </w:tcPr>
          <w:p w:rsidR="00C46B3D" w:rsidRPr="00C33694" w:rsidRDefault="00C46B3D" w:rsidP="00C46B3D">
            <w:pPr>
              <w:ind w:right="142"/>
              <w:rPr>
                <w:i w:val="0"/>
                <w:sz w:val="22"/>
                <w:szCs w:val="22"/>
              </w:rPr>
            </w:pPr>
            <w:r w:rsidRPr="00C33694">
              <w:rPr>
                <w:i w:val="0"/>
                <w:sz w:val="22"/>
                <w:szCs w:val="22"/>
              </w:rPr>
              <w:t>8.00 – 17.00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20. februar – 8. marec</w:t>
            </w:r>
          </w:p>
        </w:tc>
        <w:tc>
          <w:tcPr>
            <w:tcW w:w="2805" w:type="dxa"/>
          </w:tcPr>
          <w:p w:rsidR="00C46B3D" w:rsidRPr="00C33694" w:rsidRDefault="00C46B3D" w:rsidP="00C46B3D">
            <w:pPr>
              <w:ind w:right="142"/>
              <w:rPr>
                <w:i w:val="0"/>
                <w:sz w:val="22"/>
                <w:szCs w:val="22"/>
              </w:rPr>
            </w:pPr>
            <w:r w:rsidRPr="00C33694">
              <w:rPr>
                <w:i w:val="0"/>
                <w:sz w:val="22"/>
                <w:szCs w:val="22"/>
              </w:rPr>
              <w:t>7.00 – 17.00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9. marec – 22. marec</w:t>
            </w:r>
          </w:p>
        </w:tc>
        <w:tc>
          <w:tcPr>
            <w:tcW w:w="2805" w:type="dxa"/>
          </w:tcPr>
          <w:p w:rsidR="00C46B3D" w:rsidRPr="00C33694" w:rsidRDefault="00C46B3D" w:rsidP="00C46B3D">
            <w:pPr>
              <w:ind w:right="142"/>
              <w:rPr>
                <w:i w:val="0"/>
                <w:sz w:val="22"/>
                <w:szCs w:val="22"/>
              </w:rPr>
            </w:pPr>
            <w:r w:rsidRPr="00C33694">
              <w:rPr>
                <w:i w:val="0"/>
                <w:sz w:val="22"/>
                <w:szCs w:val="22"/>
              </w:rPr>
              <w:t>7.00 – 18.00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23. marec – 23. april</w:t>
            </w:r>
          </w:p>
        </w:tc>
        <w:tc>
          <w:tcPr>
            <w:tcW w:w="2805" w:type="dxa"/>
          </w:tcPr>
          <w:p w:rsidR="00C46B3D" w:rsidRPr="00C33694" w:rsidRDefault="00C46B3D" w:rsidP="00C46B3D">
            <w:pPr>
              <w:ind w:right="142"/>
              <w:rPr>
                <w:i w:val="0"/>
                <w:sz w:val="22"/>
                <w:szCs w:val="22"/>
              </w:rPr>
            </w:pPr>
            <w:r w:rsidRPr="00C33694">
              <w:rPr>
                <w:i w:val="0"/>
                <w:sz w:val="22"/>
                <w:szCs w:val="22"/>
              </w:rPr>
              <w:t>6.00 – 18.00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24. april – 21. avgust</w:t>
            </w:r>
          </w:p>
        </w:tc>
        <w:tc>
          <w:tcPr>
            <w:tcW w:w="2805" w:type="dxa"/>
          </w:tcPr>
          <w:p w:rsidR="00C46B3D" w:rsidRPr="00C33694" w:rsidRDefault="00C46B3D" w:rsidP="00C46B3D">
            <w:pPr>
              <w:ind w:right="142"/>
              <w:rPr>
                <w:i w:val="0"/>
                <w:sz w:val="22"/>
                <w:szCs w:val="22"/>
              </w:rPr>
            </w:pPr>
            <w:r w:rsidRPr="00C33694">
              <w:rPr>
                <w:i w:val="0"/>
                <w:sz w:val="22"/>
                <w:szCs w:val="22"/>
              </w:rPr>
              <w:t>6.00 – 19.00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 xml:space="preserve">22. avgust – 21. september </w:t>
            </w:r>
          </w:p>
        </w:tc>
        <w:tc>
          <w:tcPr>
            <w:tcW w:w="2805" w:type="dxa"/>
          </w:tcPr>
          <w:p w:rsidR="00C46B3D" w:rsidRPr="00C33694" w:rsidRDefault="00C46B3D" w:rsidP="00C46B3D">
            <w:pPr>
              <w:ind w:right="142"/>
              <w:rPr>
                <w:i w:val="0"/>
                <w:sz w:val="22"/>
                <w:szCs w:val="22"/>
              </w:rPr>
            </w:pPr>
            <w:r w:rsidRPr="00C33694">
              <w:rPr>
                <w:i w:val="0"/>
                <w:sz w:val="22"/>
                <w:szCs w:val="22"/>
              </w:rPr>
              <w:t>6.00 – 19.00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22. september – 30. september</w:t>
            </w:r>
          </w:p>
        </w:tc>
        <w:tc>
          <w:tcPr>
            <w:tcW w:w="2805" w:type="dxa"/>
          </w:tcPr>
          <w:p w:rsidR="00C46B3D" w:rsidRPr="00C33694" w:rsidRDefault="00C46B3D" w:rsidP="00C46B3D">
            <w:pPr>
              <w:ind w:right="142"/>
              <w:rPr>
                <w:i w:val="0"/>
                <w:sz w:val="22"/>
                <w:szCs w:val="22"/>
              </w:rPr>
            </w:pPr>
            <w:r w:rsidRPr="00C33694">
              <w:rPr>
                <w:i w:val="0"/>
                <w:sz w:val="22"/>
                <w:szCs w:val="22"/>
              </w:rPr>
              <w:t>6.00 – 19.00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1. oktober – 24. oktober</w:t>
            </w:r>
          </w:p>
        </w:tc>
        <w:tc>
          <w:tcPr>
            <w:tcW w:w="2805" w:type="dxa"/>
          </w:tcPr>
          <w:p w:rsidR="00C46B3D" w:rsidRPr="00C33694" w:rsidRDefault="00C46B3D" w:rsidP="00C46B3D">
            <w:pPr>
              <w:ind w:right="142"/>
              <w:rPr>
                <w:i w:val="0"/>
                <w:sz w:val="22"/>
                <w:szCs w:val="22"/>
              </w:rPr>
            </w:pPr>
            <w:r w:rsidRPr="00C33694">
              <w:rPr>
                <w:i w:val="0"/>
                <w:sz w:val="22"/>
                <w:szCs w:val="22"/>
              </w:rPr>
              <w:t>7.00 – 17.00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25. oktober – 13. november</w:t>
            </w:r>
          </w:p>
        </w:tc>
        <w:tc>
          <w:tcPr>
            <w:tcW w:w="2805" w:type="dxa"/>
          </w:tcPr>
          <w:p w:rsidR="00C46B3D" w:rsidRPr="00C33694" w:rsidRDefault="00C46B3D" w:rsidP="00C46B3D">
            <w:pPr>
              <w:ind w:right="142"/>
              <w:rPr>
                <w:i w:val="0"/>
                <w:sz w:val="22"/>
                <w:szCs w:val="22"/>
              </w:rPr>
            </w:pPr>
            <w:r w:rsidRPr="00C33694">
              <w:rPr>
                <w:i w:val="0"/>
                <w:sz w:val="22"/>
                <w:szCs w:val="22"/>
              </w:rPr>
              <w:t>7.00 – 17.00 h</w:t>
            </w:r>
          </w:p>
        </w:tc>
      </w:tr>
      <w:tr w:rsidR="00C46B3D" w:rsidRPr="00C33694" w:rsidTr="00C46B3D">
        <w:tc>
          <w:tcPr>
            <w:tcW w:w="4442" w:type="dxa"/>
          </w:tcPr>
          <w:p w:rsidR="00C46B3D" w:rsidRPr="00C33694" w:rsidRDefault="00C46B3D" w:rsidP="00C46B3D">
            <w:pPr>
              <w:ind w:right="142"/>
              <w:rPr>
                <w:i w:val="0"/>
                <w:sz w:val="22"/>
                <w:szCs w:val="22"/>
              </w:rPr>
            </w:pPr>
            <w:r w:rsidRPr="00C33694">
              <w:rPr>
                <w:i w:val="0"/>
                <w:sz w:val="22"/>
                <w:szCs w:val="22"/>
              </w:rPr>
              <w:t>14. november – 31. december</w:t>
            </w:r>
          </w:p>
        </w:tc>
        <w:tc>
          <w:tcPr>
            <w:tcW w:w="2805" w:type="dxa"/>
          </w:tcPr>
          <w:p w:rsidR="00C46B3D" w:rsidRPr="00C33694" w:rsidRDefault="00C46B3D" w:rsidP="00C46B3D">
            <w:pPr>
              <w:ind w:right="142"/>
              <w:rPr>
                <w:i w:val="0"/>
                <w:sz w:val="22"/>
                <w:szCs w:val="22"/>
              </w:rPr>
            </w:pPr>
            <w:r w:rsidRPr="00C33694">
              <w:rPr>
                <w:i w:val="0"/>
                <w:sz w:val="22"/>
                <w:szCs w:val="22"/>
              </w:rPr>
              <w:t>8.00 – 17.00 h</w:t>
            </w:r>
          </w:p>
        </w:tc>
      </w:tr>
    </w:tbl>
    <w:p w:rsidR="00C46B3D" w:rsidRPr="00DF4FE8" w:rsidRDefault="00C46B3D" w:rsidP="00C46B3D">
      <w:pPr>
        <w:ind w:left="1080"/>
        <w:jc w:val="both"/>
        <w:rPr>
          <w:i w:val="0"/>
          <w:sz w:val="22"/>
          <w:szCs w:val="22"/>
        </w:rPr>
      </w:pPr>
    </w:p>
    <w:p w:rsidR="00C46B3D" w:rsidRPr="00DF4FE8" w:rsidRDefault="00C46B3D" w:rsidP="00C46B3D">
      <w:pPr>
        <w:ind w:left="1080"/>
        <w:jc w:val="both"/>
        <w:rPr>
          <w:i w:val="0"/>
          <w:sz w:val="22"/>
          <w:szCs w:val="22"/>
        </w:rPr>
      </w:pPr>
      <w:r w:rsidRPr="00DF4FE8">
        <w:rPr>
          <w:i w:val="0"/>
          <w:sz w:val="22"/>
          <w:szCs w:val="22"/>
        </w:rPr>
        <w:t>Pridobitev vse potrebne dokumentacije za zapor</w:t>
      </w:r>
      <w:r>
        <w:rPr>
          <w:i w:val="0"/>
          <w:sz w:val="22"/>
          <w:szCs w:val="22"/>
        </w:rPr>
        <w:t>e</w:t>
      </w:r>
      <w:r w:rsidRPr="00DF4FE8">
        <w:rPr>
          <w:i w:val="0"/>
          <w:sz w:val="22"/>
          <w:szCs w:val="22"/>
        </w:rPr>
        <w:t xml:space="preserve"> cest v času gradnje in izvedbo le</w:t>
      </w:r>
      <w:r>
        <w:rPr>
          <w:i w:val="0"/>
          <w:sz w:val="22"/>
          <w:szCs w:val="22"/>
        </w:rPr>
        <w:t>-</w:t>
      </w:r>
      <w:r w:rsidRPr="00DF4FE8">
        <w:rPr>
          <w:i w:val="0"/>
          <w:sz w:val="22"/>
          <w:szCs w:val="22"/>
        </w:rPr>
        <w:t>teh, ograditev in označb</w:t>
      </w:r>
      <w:r>
        <w:rPr>
          <w:i w:val="0"/>
          <w:sz w:val="22"/>
          <w:szCs w:val="22"/>
        </w:rPr>
        <w:t>o</w:t>
      </w:r>
      <w:r w:rsidRPr="00DF4FE8">
        <w:rPr>
          <w:i w:val="0"/>
          <w:sz w:val="22"/>
          <w:szCs w:val="22"/>
        </w:rPr>
        <w:t xml:space="preserve"> gradbišča s panoji ter polno kovinsko gradbiščno ograjo, morebitni gradbiščni priključek elektrike in vode, sprotno čiščenje in odvoz smeti iz gradbišča, je dolžnost in strošek izvajalca.</w:t>
      </w:r>
    </w:p>
    <w:p w:rsidR="00C46B3D" w:rsidRPr="00DF4FE8" w:rsidRDefault="00C46B3D" w:rsidP="00C46B3D">
      <w:pPr>
        <w:ind w:left="1080"/>
        <w:jc w:val="both"/>
        <w:rPr>
          <w:i w:val="0"/>
          <w:sz w:val="22"/>
          <w:szCs w:val="22"/>
        </w:rPr>
      </w:pPr>
    </w:p>
    <w:p w:rsidR="00C46B3D" w:rsidRPr="00DF4FE8" w:rsidRDefault="00C46B3D" w:rsidP="00C46B3D">
      <w:pPr>
        <w:ind w:left="1080"/>
        <w:jc w:val="both"/>
        <w:rPr>
          <w:i w:val="0"/>
          <w:sz w:val="22"/>
          <w:szCs w:val="22"/>
        </w:rPr>
      </w:pPr>
      <w:r w:rsidRPr="00DF4FE8">
        <w:rPr>
          <w:i w:val="0"/>
          <w:sz w:val="22"/>
          <w:szCs w:val="22"/>
        </w:rPr>
        <w:t xml:space="preserve">Vsi dokumenti v zvezi z izvedbo pogodbenih del morajo biti v slovenskem jeziku. V primeru ugotovljenih pomanjkljivosti posameznih dokumentov </w:t>
      </w:r>
      <w:r>
        <w:rPr>
          <w:i w:val="0"/>
          <w:sz w:val="22"/>
          <w:szCs w:val="22"/>
        </w:rPr>
        <w:t>(</w:t>
      </w:r>
      <w:r w:rsidRPr="00DF4FE8">
        <w:rPr>
          <w:i w:val="0"/>
          <w:sz w:val="22"/>
          <w:szCs w:val="22"/>
        </w:rPr>
        <w:t>s strani naročnika ali upravnega organa, ki vodi tehnični pregled</w:t>
      </w:r>
      <w:r>
        <w:rPr>
          <w:i w:val="0"/>
          <w:sz w:val="22"/>
          <w:szCs w:val="22"/>
        </w:rPr>
        <w:t>)</w:t>
      </w:r>
      <w:r w:rsidRPr="00DF4FE8">
        <w:rPr>
          <w:i w:val="0"/>
          <w:sz w:val="22"/>
          <w:szCs w:val="22"/>
        </w:rPr>
        <w:t xml:space="preserve"> ter čiščenj</w:t>
      </w:r>
      <w:r>
        <w:rPr>
          <w:i w:val="0"/>
          <w:sz w:val="22"/>
          <w:szCs w:val="22"/>
        </w:rPr>
        <w:t>a</w:t>
      </w:r>
      <w:r w:rsidRPr="00DF4FE8">
        <w:rPr>
          <w:i w:val="0"/>
          <w:sz w:val="22"/>
          <w:szCs w:val="22"/>
        </w:rPr>
        <w:t xml:space="preserve"> po zaključnih delih</w:t>
      </w:r>
      <w:r>
        <w:rPr>
          <w:i w:val="0"/>
          <w:sz w:val="22"/>
          <w:szCs w:val="22"/>
        </w:rPr>
        <w:t>,</w:t>
      </w:r>
      <w:r w:rsidRPr="00DF4FE8">
        <w:rPr>
          <w:i w:val="0"/>
          <w:sz w:val="22"/>
          <w:szCs w:val="22"/>
        </w:rPr>
        <w:t xml:space="preserve"> je izvajalec dolžan pomanjkljivosti odpraviti v roku, ki ga določil naročnik.</w:t>
      </w:r>
    </w:p>
    <w:p w:rsidR="00C46B3D" w:rsidRPr="00DF4FE8" w:rsidRDefault="00C46B3D" w:rsidP="00C46B3D">
      <w:pPr>
        <w:ind w:left="1080"/>
        <w:jc w:val="both"/>
        <w:rPr>
          <w:i w:val="0"/>
          <w:sz w:val="22"/>
          <w:szCs w:val="22"/>
        </w:rPr>
      </w:pPr>
    </w:p>
    <w:p w:rsidR="00C46B3D" w:rsidRPr="00FF7ED7" w:rsidRDefault="00C46B3D" w:rsidP="00C46B3D">
      <w:pPr>
        <w:ind w:left="1080"/>
        <w:jc w:val="both"/>
        <w:rPr>
          <w:i w:val="0"/>
          <w:color w:val="000000"/>
          <w:sz w:val="22"/>
          <w:szCs w:val="22"/>
        </w:rPr>
      </w:pPr>
    </w:p>
    <w:p w:rsidR="00C46B3D" w:rsidRPr="00A9072D" w:rsidRDefault="00C46B3D" w:rsidP="00C46B3D">
      <w:pPr>
        <w:ind w:left="1080"/>
        <w:jc w:val="both"/>
        <w:rPr>
          <w:b/>
          <w:i w:val="0"/>
          <w:color w:val="000000"/>
          <w:sz w:val="22"/>
          <w:szCs w:val="22"/>
        </w:rPr>
      </w:pPr>
      <w:r>
        <w:rPr>
          <w:b/>
          <w:i w:val="0"/>
          <w:color w:val="000000"/>
          <w:sz w:val="22"/>
          <w:szCs w:val="22"/>
        </w:rPr>
        <w:t>Zavarovanje odgovornosti za škodo</w:t>
      </w:r>
    </w:p>
    <w:p w:rsidR="00C46B3D" w:rsidRPr="00F32003" w:rsidRDefault="00C46B3D" w:rsidP="00C46B3D">
      <w:pPr>
        <w:ind w:left="1080"/>
        <w:jc w:val="both"/>
        <w:rPr>
          <w:i w:val="0"/>
          <w:color w:val="000000"/>
          <w:sz w:val="22"/>
          <w:szCs w:val="22"/>
        </w:rPr>
      </w:pPr>
    </w:p>
    <w:p w:rsidR="00C46B3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 xml:space="preserve"> člen</w:t>
      </w:r>
    </w:p>
    <w:p w:rsidR="00C46B3D" w:rsidRPr="0061610D" w:rsidRDefault="00C46B3D" w:rsidP="00C46B3D">
      <w:pPr>
        <w:pStyle w:val="Odstavekseznama"/>
        <w:ind w:left="1080" w:right="-286"/>
        <w:contextualSpacing/>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Izvajalec odgovarja neposredno za škodo, ki nastane naročniku in tretjim osebam in izvira iz njegovega dela in n</w:t>
      </w:r>
      <w:r>
        <w:rPr>
          <w:i w:val="0"/>
          <w:sz w:val="22"/>
          <w:szCs w:val="22"/>
        </w:rPr>
        <w:t>jegovih pogodbenih obveznosti.</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w:t>
      </w:r>
      <w:r>
        <w:rPr>
          <w:i w:val="0"/>
          <w:sz w:val="22"/>
          <w:szCs w:val="22"/>
        </w:rPr>
        <w:t xml:space="preserve"> najmanj v obsegu minimalnega </w:t>
      </w:r>
      <w:r w:rsidRPr="00DC6FA2">
        <w:rPr>
          <w:i w:val="0"/>
          <w:sz w:val="22"/>
          <w:szCs w:val="22"/>
        </w:rPr>
        <w:t>zavarovalnega programa kot je določen v izjavi zavarovalnice (</w:t>
      </w:r>
      <w:r>
        <w:rPr>
          <w:i w:val="0"/>
          <w:sz w:val="22"/>
          <w:szCs w:val="22"/>
        </w:rPr>
        <w:t>upoštevati opredelitev v p</w:t>
      </w:r>
      <w:r w:rsidRPr="00DC6FA2">
        <w:rPr>
          <w:i w:val="0"/>
          <w:sz w:val="22"/>
          <w:szCs w:val="22"/>
        </w:rPr>
        <w:t>rilog</w:t>
      </w:r>
      <w:r>
        <w:rPr>
          <w:i w:val="0"/>
          <w:sz w:val="22"/>
          <w:szCs w:val="22"/>
        </w:rPr>
        <w:t>i</w:t>
      </w:r>
      <w:r w:rsidRPr="00DC6FA2">
        <w:rPr>
          <w:i w:val="0"/>
          <w:sz w:val="22"/>
          <w:szCs w:val="22"/>
        </w:rPr>
        <w:t xml:space="preserve"> </w:t>
      </w:r>
      <w:r>
        <w:rPr>
          <w:i w:val="0"/>
          <w:sz w:val="22"/>
          <w:szCs w:val="22"/>
        </w:rPr>
        <w:t>…… R</w:t>
      </w:r>
      <w:r w:rsidRPr="00DC6FA2">
        <w:rPr>
          <w:i w:val="0"/>
          <w:sz w:val="22"/>
          <w:szCs w:val="22"/>
        </w:rPr>
        <w:t>azpisn</w:t>
      </w:r>
      <w:r>
        <w:rPr>
          <w:i w:val="0"/>
          <w:sz w:val="22"/>
          <w:szCs w:val="22"/>
        </w:rPr>
        <w:t>e</w:t>
      </w:r>
      <w:r w:rsidRPr="00DC6FA2">
        <w:rPr>
          <w:i w:val="0"/>
          <w:sz w:val="22"/>
          <w:szCs w:val="22"/>
        </w:rPr>
        <w:t xml:space="preserve"> dokumentacij</w:t>
      </w:r>
      <w:r>
        <w:rPr>
          <w:i w:val="0"/>
          <w:sz w:val="22"/>
          <w:szCs w:val="22"/>
        </w:rPr>
        <w:t>e</w:t>
      </w:r>
      <w:r w:rsidRPr="00DC6FA2">
        <w:rPr>
          <w:i w:val="0"/>
          <w:sz w:val="22"/>
          <w:szCs w:val="22"/>
        </w:rPr>
        <w:t>)</w:t>
      </w:r>
      <w:r>
        <w:rPr>
          <w:i w:val="0"/>
          <w:sz w:val="22"/>
          <w:szCs w:val="22"/>
        </w:rPr>
        <w:t xml:space="preserve">. </w:t>
      </w:r>
      <w:r w:rsidRPr="0061610D">
        <w:rPr>
          <w:i w:val="0"/>
          <w:sz w:val="22"/>
          <w:szCs w:val="22"/>
        </w:rPr>
        <w:t>Zavarovanje mora kriti škodo zaradi malomarnosti, napake ali opustitve dolžnosti izvajalca in pri njem zaposlenih.</w:t>
      </w:r>
    </w:p>
    <w:p w:rsidR="00C46B3D" w:rsidRPr="0061610D" w:rsidRDefault="00C46B3D" w:rsidP="00C46B3D">
      <w:pPr>
        <w:ind w:left="1080"/>
        <w:jc w:val="both"/>
        <w:rPr>
          <w:i w:val="0"/>
          <w:sz w:val="22"/>
          <w:szCs w:val="22"/>
        </w:rPr>
      </w:pPr>
    </w:p>
    <w:p w:rsidR="00C46B3D" w:rsidRPr="00982268" w:rsidRDefault="00C46B3D" w:rsidP="00C46B3D">
      <w:pPr>
        <w:ind w:left="1080"/>
        <w:jc w:val="both"/>
        <w:rPr>
          <w:sz w:val="22"/>
          <w:szCs w:val="22"/>
        </w:rPr>
      </w:pPr>
      <w:r>
        <w:rPr>
          <w:i w:val="0"/>
          <w:sz w:val="22"/>
          <w:szCs w:val="22"/>
        </w:rPr>
        <w:t>(</w:t>
      </w:r>
      <w:r w:rsidRPr="00982268">
        <w:rPr>
          <w:sz w:val="22"/>
          <w:szCs w:val="22"/>
        </w:rPr>
        <w:t>Opomba: dodati v primeru, če izvajalec nastopa s podizvajalc-em/-i/</w:t>
      </w:r>
      <w:r>
        <w:rPr>
          <w:sz w:val="22"/>
          <w:szCs w:val="22"/>
        </w:rPr>
        <w:t>)</w:t>
      </w:r>
    </w:p>
    <w:p w:rsidR="00C46B3D" w:rsidRPr="0061610D" w:rsidRDefault="00C46B3D" w:rsidP="00C46B3D">
      <w:pPr>
        <w:ind w:left="1080"/>
        <w:jc w:val="both"/>
        <w:rPr>
          <w:i w:val="0"/>
          <w:sz w:val="22"/>
          <w:szCs w:val="22"/>
        </w:rPr>
      </w:pPr>
      <w:r w:rsidRPr="0061610D">
        <w:rPr>
          <w:i w:val="0"/>
          <w:sz w:val="22"/>
          <w:szCs w:val="22"/>
        </w:rPr>
        <w:t>V primeru, da izvajalec izvaja pogodbo s podizvajalci, morajo vsa zavarovanja po tem členu zajemati tudi podizvajalce ali morajo podizvajalci imeti sklenjeno enako zavarovanje kot izvajalec.</w:t>
      </w:r>
    </w:p>
    <w:p w:rsidR="00C46B3D" w:rsidRPr="0061610D" w:rsidRDefault="00C46B3D" w:rsidP="00C46B3D">
      <w:pPr>
        <w:ind w:left="1080"/>
        <w:jc w:val="both"/>
        <w:rPr>
          <w:i w:val="0"/>
          <w:sz w:val="22"/>
          <w:szCs w:val="22"/>
        </w:rPr>
      </w:pPr>
    </w:p>
    <w:p w:rsidR="00C46B3D" w:rsidRDefault="00C46B3D" w:rsidP="00C46B3D">
      <w:pPr>
        <w:ind w:left="1080"/>
        <w:jc w:val="both"/>
        <w:rPr>
          <w:i w:val="0"/>
          <w:sz w:val="22"/>
          <w:szCs w:val="22"/>
        </w:rPr>
      </w:pPr>
      <w:r w:rsidRPr="0061610D">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46B3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 xml:space="preserve">Fotokopija obeh zavarovalnih polic je priloga te pogodbe. </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lastRenderedPageBreak/>
        <w:t>Sprožilec zavarovalnega kritja za vsa zavarovanja po tem členu mora biti nastanek škodnega dogodka (ne velja »claims-made« način).</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Izvajalec se na zahtevo naročnika zavezuje od dobaviteljev za material in opremo pridobiti potrdilo (certifikat) o zavarovanju proizvajalčeve odgovornosti in jih predložiti naročniku.</w:t>
      </w:r>
    </w:p>
    <w:p w:rsidR="00C46B3D" w:rsidRPr="0061610D" w:rsidRDefault="00C46B3D" w:rsidP="00C46B3D">
      <w:pPr>
        <w:ind w:left="1080"/>
        <w:jc w:val="both"/>
        <w:rPr>
          <w:i w:val="0"/>
          <w:sz w:val="22"/>
          <w:szCs w:val="22"/>
        </w:rPr>
      </w:pPr>
    </w:p>
    <w:p w:rsidR="00C46B3D" w:rsidRPr="00982268" w:rsidRDefault="00C46B3D" w:rsidP="00C46B3D">
      <w:pPr>
        <w:ind w:left="1080"/>
        <w:jc w:val="both"/>
        <w:rPr>
          <w:sz w:val="22"/>
          <w:szCs w:val="22"/>
        </w:rPr>
      </w:pPr>
      <w:r>
        <w:rPr>
          <w:sz w:val="22"/>
          <w:szCs w:val="22"/>
        </w:rPr>
        <w:t>(</w:t>
      </w:r>
      <w:r w:rsidRPr="00982268">
        <w:rPr>
          <w:sz w:val="22"/>
          <w:szCs w:val="22"/>
        </w:rPr>
        <w:t xml:space="preserve">Opomba: </w:t>
      </w:r>
      <w:r>
        <w:rPr>
          <w:sz w:val="22"/>
          <w:szCs w:val="22"/>
        </w:rPr>
        <w:t>dodati v primeru skupne ponudbe)</w:t>
      </w:r>
    </w:p>
    <w:p w:rsidR="00C46B3D" w:rsidRPr="0061610D" w:rsidRDefault="00C46B3D" w:rsidP="00C46B3D">
      <w:pPr>
        <w:ind w:left="1080"/>
        <w:jc w:val="both"/>
        <w:rPr>
          <w:i w:val="0"/>
          <w:sz w:val="22"/>
          <w:szCs w:val="22"/>
        </w:rPr>
      </w:pPr>
      <w:r w:rsidRPr="0061610D">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p>
    <w:p w:rsidR="00C46B3D" w:rsidRDefault="00C46B3D" w:rsidP="00C46B3D">
      <w:pPr>
        <w:ind w:left="1080"/>
        <w:jc w:val="both"/>
        <w:rPr>
          <w:b/>
          <w:i w:val="0"/>
          <w:sz w:val="22"/>
          <w:szCs w:val="22"/>
        </w:rPr>
      </w:pPr>
      <w:r w:rsidRPr="00982268">
        <w:rPr>
          <w:b/>
          <w:i w:val="0"/>
          <w:sz w:val="22"/>
          <w:szCs w:val="22"/>
        </w:rPr>
        <w:t xml:space="preserve">Finančno zavarovanje za dobro izvedbo pogodbenih obveznosti </w:t>
      </w:r>
    </w:p>
    <w:p w:rsidR="00C46B3D" w:rsidRPr="00982268" w:rsidRDefault="00C46B3D" w:rsidP="00C46B3D">
      <w:pPr>
        <w:ind w:left="1080"/>
        <w:jc w:val="both"/>
        <w:rPr>
          <w:b/>
          <w:i w:val="0"/>
          <w:sz w:val="22"/>
          <w:szCs w:val="22"/>
        </w:rPr>
      </w:pPr>
    </w:p>
    <w:p w:rsidR="00C46B3D" w:rsidRDefault="00C46B3D" w:rsidP="00A477E8">
      <w:pPr>
        <w:pStyle w:val="Odstavekseznama"/>
        <w:numPr>
          <w:ilvl w:val="0"/>
          <w:numId w:val="26"/>
        </w:numPr>
        <w:ind w:left="1080" w:right="-286" w:firstLine="0"/>
        <w:contextualSpacing/>
        <w:jc w:val="center"/>
        <w:rPr>
          <w:i w:val="0"/>
          <w:sz w:val="22"/>
          <w:szCs w:val="22"/>
        </w:rPr>
      </w:pPr>
      <w:r>
        <w:rPr>
          <w:i w:val="0"/>
          <w:sz w:val="22"/>
          <w:szCs w:val="22"/>
        </w:rPr>
        <w:t>člen</w:t>
      </w:r>
    </w:p>
    <w:p w:rsidR="00C46B3D" w:rsidRPr="00982268" w:rsidRDefault="00C46B3D" w:rsidP="00C46B3D">
      <w:pPr>
        <w:pStyle w:val="Odstavekseznama"/>
        <w:ind w:left="0"/>
        <w:jc w:val="center"/>
        <w:rPr>
          <w:i w:val="0"/>
          <w:sz w:val="22"/>
          <w:szCs w:val="22"/>
        </w:rPr>
      </w:pPr>
    </w:p>
    <w:p w:rsidR="00C46B3D" w:rsidRPr="0061610D" w:rsidRDefault="00C46B3D" w:rsidP="00C46B3D">
      <w:pPr>
        <w:ind w:left="1080"/>
        <w:jc w:val="both"/>
        <w:rPr>
          <w:i w:val="0"/>
          <w:sz w:val="22"/>
          <w:szCs w:val="22"/>
        </w:rPr>
      </w:pPr>
      <w:r w:rsidRPr="0061610D">
        <w:rPr>
          <w:i w:val="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cene pogodbenih del z DDV</w:t>
      </w:r>
      <w:r>
        <w:rPr>
          <w:i w:val="0"/>
          <w:sz w:val="22"/>
          <w:szCs w:val="22"/>
        </w:rPr>
        <w:t>,</w:t>
      </w:r>
      <w:r w:rsidRPr="0061610D">
        <w:rPr>
          <w:i w:val="0"/>
          <w:sz w:val="22"/>
          <w:szCs w:val="22"/>
        </w:rPr>
        <w:t xml:space="preserve"> to je ……….… EUR (z besedo: ....................eurov in .../100), ki ga bo naročnik unovčil v primeru, če izvajalec svoje pogodbene obveznosti ne bo  izpolnil v dogovorjeni kakovosti, količini in rokih. Finančno zavarovanje mora veljati še najmanj 90 (devetdeset) dni po preteku roka za dokončanje pogodbenih del</w:t>
      </w:r>
      <w:r>
        <w:rPr>
          <w:i w:val="0"/>
          <w:sz w:val="22"/>
          <w:szCs w:val="22"/>
        </w:rPr>
        <w:t>, to je do…………………</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Bančna garancija mora biti izdana v slovenskem jeziku pri banki, ki ima po Zakonu o bančništvu dovoljenje Banke Slovenije za opravljanje bančnih, vzajemno priznanih in dodatnih finančnih storitev.</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r w:rsidRPr="0061610D">
        <w:rPr>
          <w:i w:val="0"/>
          <w:sz w:val="22"/>
          <w:szCs w:val="22"/>
        </w:rPr>
        <w:t xml:space="preserve">Če se med trajanjem izvedbe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rsidR="00C46B3D" w:rsidRPr="0061610D" w:rsidRDefault="00C46B3D" w:rsidP="00C46B3D">
      <w:pPr>
        <w:ind w:left="1080"/>
        <w:jc w:val="both"/>
        <w:rPr>
          <w:i w:val="0"/>
          <w:sz w:val="22"/>
          <w:szCs w:val="22"/>
        </w:rPr>
      </w:pPr>
    </w:p>
    <w:p w:rsidR="00C46B3D" w:rsidRPr="0061610D" w:rsidRDefault="00C46B3D" w:rsidP="00C46B3D">
      <w:pPr>
        <w:ind w:left="1080"/>
        <w:jc w:val="both"/>
        <w:rPr>
          <w:i w:val="0"/>
          <w:sz w:val="22"/>
          <w:szCs w:val="22"/>
        </w:rPr>
      </w:pPr>
    </w:p>
    <w:p w:rsidR="00C46B3D" w:rsidRPr="00982268" w:rsidRDefault="00C46B3D" w:rsidP="00C46B3D">
      <w:pPr>
        <w:ind w:left="1080"/>
        <w:jc w:val="both"/>
        <w:rPr>
          <w:b/>
          <w:i w:val="0"/>
          <w:sz w:val="22"/>
          <w:szCs w:val="22"/>
        </w:rPr>
      </w:pPr>
      <w:r w:rsidRPr="00982268">
        <w:rPr>
          <w:b/>
          <w:i w:val="0"/>
          <w:sz w:val="22"/>
          <w:szCs w:val="22"/>
        </w:rPr>
        <w:t>Pogodbena kazen</w:t>
      </w:r>
    </w:p>
    <w:p w:rsidR="00C46B3D" w:rsidRDefault="00C46B3D" w:rsidP="00C46B3D">
      <w:pPr>
        <w:ind w:left="1080"/>
        <w:jc w:val="both"/>
        <w:rPr>
          <w:b/>
          <w:i w:val="0"/>
          <w:sz w:val="22"/>
          <w:szCs w:val="22"/>
        </w:rPr>
      </w:pPr>
    </w:p>
    <w:p w:rsidR="00C46B3D" w:rsidRPr="00A57B90" w:rsidRDefault="00C46B3D" w:rsidP="00A477E8">
      <w:pPr>
        <w:pStyle w:val="Odstavekseznama"/>
        <w:numPr>
          <w:ilvl w:val="0"/>
          <w:numId w:val="26"/>
        </w:numPr>
        <w:ind w:left="1080" w:right="-286" w:firstLine="0"/>
        <w:contextualSpacing/>
        <w:jc w:val="center"/>
        <w:rPr>
          <w:i w:val="0"/>
          <w:sz w:val="22"/>
          <w:szCs w:val="22"/>
        </w:rPr>
      </w:pPr>
      <w:r w:rsidRPr="00A57B90">
        <w:rPr>
          <w:i w:val="0"/>
          <w:sz w:val="22"/>
          <w:szCs w:val="22"/>
        </w:rPr>
        <w:t>člen</w:t>
      </w:r>
    </w:p>
    <w:p w:rsidR="00C46B3D" w:rsidRPr="00A57B90" w:rsidRDefault="00C46B3D" w:rsidP="00C46B3D">
      <w:pPr>
        <w:ind w:left="1080"/>
        <w:jc w:val="both"/>
        <w:rPr>
          <w:b/>
          <w:i w:val="0"/>
          <w:sz w:val="22"/>
          <w:szCs w:val="22"/>
        </w:rPr>
      </w:pPr>
    </w:p>
    <w:p w:rsidR="00C46B3D" w:rsidRDefault="00C46B3D" w:rsidP="00C46B3D">
      <w:pPr>
        <w:ind w:left="1080"/>
        <w:jc w:val="both"/>
        <w:rPr>
          <w:i w:val="0"/>
          <w:sz w:val="22"/>
          <w:szCs w:val="22"/>
        </w:rPr>
      </w:pPr>
      <w:r w:rsidRPr="0061610D">
        <w:rPr>
          <w:i w:val="0"/>
          <w:sz w:val="22"/>
          <w:szCs w:val="22"/>
        </w:rPr>
        <w:t xml:space="preserve">Če izvajalec iz razlogov, za katere je odgovoren, zamuja z izvedbo pogodbenih del, oziroma ne izpolni pravilno svojih obveznosti v pogodbeno določenem roku, je dolžan plačati naročniku za vsak koledarski dan zamude </w:t>
      </w:r>
      <w:r>
        <w:rPr>
          <w:i w:val="0"/>
          <w:sz w:val="22"/>
          <w:szCs w:val="22"/>
        </w:rPr>
        <w:t xml:space="preserve">pogodbeno kazen v višini </w:t>
      </w:r>
      <w:r w:rsidRPr="00A9072D">
        <w:rPr>
          <w:i w:val="0"/>
          <w:sz w:val="22"/>
          <w:szCs w:val="22"/>
        </w:rPr>
        <w:t>2</w:t>
      </w:r>
      <w:r w:rsidRPr="00A9072D">
        <w:rPr>
          <w:i w:val="0"/>
          <w:sz w:val="22"/>
          <w:szCs w:val="22"/>
          <w:vertAlign w:val="superscript"/>
        </w:rPr>
        <w:t>0</w:t>
      </w:r>
      <w:r w:rsidRPr="00A9072D">
        <w:rPr>
          <w:i w:val="0"/>
          <w:sz w:val="22"/>
          <w:szCs w:val="22"/>
        </w:rPr>
        <w:t>/</w:t>
      </w:r>
      <w:r>
        <w:rPr>
          <w:i w:val="0"/>
          <w:sz w:val="22"/>
          <w:szCs w:val="22"/>
          <w:vertAlign w:val="subscript"/>
        </w:rPr>
        <w:t>00</w:t>
      </w:r>
      <w:r>
        <w:rPr>
          <w:i w:val="0"/>
          <w:sz w:val="22"/>
          <w:szCs w:val="22"/>
        </w:rPr>
        <w:t xml:space="preserve"> </w:t>
      </w:r>
      <w:r w:rsidRPr="0061610D">
        <w:rPr>
          <w:i w:val="0"/>
          <w:sz w:val="22"/>
          <w:szCs w:val="22"/>
        </w:rPr>
        <w:t>(dveh promilov) od cene pogodbenih del z DDV, to je ……..... EUR. Pogodbena kazen skupno ne sme preseči 10 % (deset odstotk</w:t>
      </w:r>
      <w:r>
        <w:rPr>
          <w:i w:val="0"/>
          <w:sz w:val="22"/>
          <w:szCs w:val="22"/>
        </w:rPr>
        <w:t xml:space="preserve">ov) cene pogodbenih del z DDV. </w:t>
      </w:r>
    </w:p>
    <w:p w:rsidR="00C46B3D" w:rsidRDefault="00C46B3D" w:rsidP="00C46B3D">
      <w:pPr>
        <w:ind w:left="1080"/>
        <w:jc w:val="both"/>
        <w:rPr>
          <w:i w:val="0"/>
          <w:sz w:val="22"/>
          <w:szCs w:val="22"/>
        </w:rPr>
      </w:pPr>
    </w:p>
    <w:p w:rsidR="00C46B3D" w:rsidRPr="002B3458" w:rsidRDefault="00C46B3D" w:rsidP="00C46B3D">
      <w:pPr>
        <w:ind w:left="1080"/>
        <w:jc w:val="both"/>
        <w:rPr>
          <w:i w:val="0"/>
          <w:sz w:val="22"/>
          <w:szCs w:val="22"/>
        </w:rPr>
      </w:pPr>
      <w:r w:rsidRPr="002B3458">
        <w:rPr>
          <w:i w:val="0"/>
          <w:sz w:val="22"/>
          <w:szCs w:val="22"/>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si naročnik pridržuje pravico do pogodbene kazni. Naročnik si pridržuje pravico do uveljavljanja in obračuna pogodbene kazni najkasneje ob končnem obračunu del.</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C33694">
        <w:rPr>
          <w:i w:val="0"/>
          <w:sz w:val="22"/>
          <w:szCs w:val="22"/>
        </w:rPr>
        <w:t xml:space="preserve">Za znesek pogodbene kazni bo naročnik izvajalcu izstavil račun, ki ga mora izvajalec poravnati v roku 30 (tridesetih) dni od dneva izstavitve računa. </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C33694">
        <w:rPr>
          <w:i w:val="0"/>
          <w:sz w:val="22"/>
          <w:szCs w:val="22"/>
        </w:rPr>
        <w:t>Če naročniku zaradi zamude nastane škoda, ki je večja od pogodbene kazni, ima naročnik pravico zahtevati od izvajalca razliko do popolne odškodnine</w:t>
      </w:r>
      <w:r w:rsidRPr="00C33694">
        <w:rPr>
          <w:b/>
          <w:i w:val="0"/>
          <w:sz w:val="22"/>
          <w:szCs w:val="22"/>
        </w:rPr>
        <w:t xml:space="preserve"> </w:t>
      </w:r>
      <w:r w:rsidRPr="00C33694">
        <w:rPr>
          <w:i w:val="0"/>
          <w:sz w:val="22"/>
          <w:szCs w:val="22"/>
        </w:rPr>
        <w:t>in vso škodo zaradi slabo ali nestrokovno izvedenih pogodbenih del.</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C33694">
        <w:rPr>
          <w:i w:val="0"/>
          <w:sz w:val="22"/>
          <w:szCs w:val="22"/>
        </w:rPr>
        <w:t>Plačilo pogodbene kazni izvajalca ne odvezuje od izpolnitve pogodbenih obveznosti.</w:t>
      </w:r>
    </w:p>
    <w:p w:rsidR="00C46B3D" w:rsidRDefault="00C46B3D" w:rsidP="00C46B3D">
      <w:pPr>
        <w:ind w:left="1080"/>
        <w:jc w:val="both"/>
        <w:rPr>
          <w:i w:val="0"/>
          <w:sz w:val="22"/>
          <w:szCs w:val="22"/>
        </w:rPr>
      </w:pPr>
    </w:p>
    <w:p w:rsidR="00C46B3D" w:rsidRDefault="00C46B3D" w:rsidP="00A477E8">
      <w:pPr>
        <w:pStyle w:val="Odstavekseznama"/>
        <w:numPr>
          <w:ilvl w:val="0"/>
          <w:numId w:val="26"/>
        </w:numPr>
        <w:ind w:left="1080" w:right="-286" w:firstLine="0"/>
        <w:contextualSpacing/>
        <w:jc w:val="center"/>
        <w:rPr>
          <w:i w:val="0"/>
          <w:sz w:val="22"/>
          <w:szCs w:val="22"/>
        </w:rPr>
      </w:pPr>
      <w:r>
        <w:rPr>
          <w:i w:val="0"/>
          <w:sz w:val="22"/>
          <w:szCs w:val="22"/>
        </w:rPr>
        <w:t>člen</w:t>
      </w:r>
    </w:p>
    <w:p w:rsidR="00C46B3D" w:rsidRPr="00C33694" w:rsidRDefault="00C46B3D" w:rsidP="00C46B3D">
      <w:pPr>
        <w:ind w:left="1080"/>
        <w:jc w:val="both"/>
        <w:rPr>
          <w:i w:val="0"/>
          <w:sz w:val="22"/>
          <w:szCs w:val="22"/>
        </w:rPr>
      </w:pPr>
    </w:p>
    <w:p w:rsidR="00C46B3D" w:rsidRDefault="00C46B3D" w:rsidP="00C46B3D">
      <w:pPr>
        <w:ind w:left="1080" w:right="142"/>
        <w:jc w:val="both"/>
        <w:rPr>
          <w:i w:val="0"/>
          <w:sz w:val="22"/>
          <w:szCs w:val="22"/>
        </w:rPr>
      </w:pPr>
      <w:r w:rsidRPr="00C33694">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w:t>
      </w:r>
      <w:r>
        <w:rPr>
          <w:i w:val="0"/>
          <w:sz w:val="22"/>
          <w:szCs w:val="22"/>
        </w:rPr>
        <w:t>5</w:t>
      </w:r>
      <w:r w:rsidRPr="00C33694">
        <w:rPr>
          <w:i w:val="0"/>
          <w:sz w:val="22"/>
          <w:szCs w:val="22"/>
        </w:rPr>
        <w:t>.000,00 EUR,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r>
        <w:rPr>
          <w:i w:val="0"/>
          <w:sz w:val="22"/>
          <w:szCs w:val="22"/>
        </w:rPr>
        <w:t>.</w:t>
      </w:r>
    </w:p>
    <w:p w:rsidR="00C46B3D" w:rsidRPr="002B3458" w:rsidRDefault="00C46B3D" w:rsidP="00C46B3D">
      <w:pPr>
        <w:ind w:right="142"/>
        <w:jc w:val="both"/>
        <w:rPr>
          <w:i w:val="0"/>
          <w:sz w:val="22"/>
          <w:szCs w:val="22"/>
        </w:rPr>
      </w:pPr>
    </w:p>
    <w:p w:rsidR="00C46B3D" w:rsidRPr="00C33694" w:rsidRDefault="00C46B3D" w:rsidP="00C46B3D">
      <w:pPr>
        <w:ind w:left="1080" w:right="142"/>
        <w:jc w:val="both"/>
        <w:rPr>
          <w:i w:val="0"/>
          <w:sz w:val="22"/>
          <w:szCs w:val="22"/>
        </w:rPr>
      </w:pPr>
      <w:r w:rsidRPr="002B3458">
        <w:rPr>
          <w:i w:val="0"/>
          <w:sz w:val="22"/>
          <w:szCs w:val="22"/>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r w:rsidRPr="00C33694">
        <w:rPr>
          <w:i w:val="0"/>
          <w:sz w:val="22"/>
          <w:szCs w:val="22"/>
        </w:rPr>
        <w:t xml:space="preserve">Za znesek pogodbene kazni bo naročnik izvajalcu izstavil račun, ki ga mora izvajalec poravnati v roku 30 (tridesetih) dni od dneva  izstavitve računa. </w:t>
      </w:r>
    </w:p>
    <w:p w:rsidR="00C46B3D" w:rsidRDefault="00C46B3D" w:rsidP="00C46B3D">
      <w:pPr>
        <w:ind w:left="1080"/>
        <w:jc w:val="both"/>
        <w:rPr>
          <w:i w:val="0"/>
          <w:sz w:val="22"/>
          <w:szCs w:val="22"/>
        </w:rPr>
      </w:pPr>
    </w:p>
    <w:p w:rsidR="00C46B3D" w:rsidRDefault="00C46B3D" w:rsidP="00A477E8">
      <w:pPr>
        <w:pStyle w:val="Odstavekseznama"/>
        <w:numPr>
          <w:ilvl w:val="0"/>
          <w:numId w:val="26"/>
        </w:numPr>
        <w:ind w:left="1080" w:right="-286" w:firstLine="0"/>
        <w:contextualSpacing/>
        <w:jc w:val="center"/>
        <w:rPr>
          <w:i w:val="0"/>
          <w:sz w:val="22"/>
          <w:szCs w:val="22"/>
        </w:rPr>
      </w:pPr>
      <w:r>
        <w:rPr>
          <w:i w:val="0"/>
          <w:sz w:val="22"/>
          <w:szCs w:val="22"/>
        </w:rPr>
        <w:t>člen</w:t>
      </w:r>
    </w:p>
    <w:p w:rsidR="00C46B3D" w:rsidRDefault="00C46B3D" w:rsidP="00C46B3D">
      <w:pPr>
        <w:pStyle w:val="Odstavekseznama"/>
        <w:ind w:left="1080"/>
        <w:jc w:val="both"/>
        <w:rPr>
          <w:i w:val="0"/>
          <w:sz w:val="22"/>
          <w:szCs w:val="22"/>
        </w:rPr>
      </w:pPr>
    </w:p>
    <w:p w:rsidR="00C46B3D" w:rsidRPr="00C33694" w:rsidRDefault="00C46B3D" w:rsidP="00C46B3D">
      <w:pPr>
        <w:ind w:left="1080" w:right="142"/>
        <w:jc w:val="both"/>
        <w:rPr>
          <w:i w:val="0"/>
          <w:sz w:val="22"/>
          <w:szCs w:val="22"/>
        </w:rPr>
      </w:pPr>
      <w:r w:rsidRPr="00C33694">
        <w:rPr>
          <w:i w:val="0"/>
          <w:sz w:val="22"/>
          <w:szCs w:val="22"/>
        </w:rPr>
        <w:t>Pogodbeno kazen v višini 10 % (deset odstotkov) cene pogodbenih del z DDV, to je …………………… EUR (z besedo: .................... eurov in …/100), je dolžan izvajalec plačati naročniku tudi v primeru njegove neizpolnitve pogodbe.</w:t>
      </w:r>
      <w:r>
        <w:rPr>
          <w:i w:val="0"/>
          <w:sz w:val="22"/>
          <w:szCs w:val="22"/>
        </w:rPr>
        <w:t xml:space="preserve"> </w:t>
      </w:r>
      <w:r w:rsidRPr="00C24C4B">
        <w:rPr>
          <w:i w:val="0"/>
          <w:sz w:val="22"/>
          <w:szCs w:val="22"/>
        </w:rPr>
        <w:t>Naročnik mora pogodbeno kazen zaradi odstopa od pogodbe notificirati in uveljaviti najkasneje v 60 (šestdesetih) dneh po odstopu od pogodbe.</w:t>
      </w:r>
    </w:p>
    <w:p w:rsidR="00C46B3D" w:rsidRPr="00F32003" w:rsidRDefault="00C46B3D" w:rsidP="00C46B3D">
      <w:pPr>
        <w:ind w:left="1080" w:right="142"/>
        <w:jc w:val="both"/>
        <w:rPr>
          <w:i w:val="0"/>
          <w:sz w:val="22"/>
          <w:szCs w:val="22"/>
        </w:rPr>
      </w:pPr>
    </w:p>
    <w:p w:rsidR="00C46B3D" w:rsidRPr="00C33694" w:rsidRDefault="00C46B3D" w:rsidP="00C46B3D">
      <w:pPr>
        <w:ind w:left="1080"/>
        <w:jc w:val="both"/>
        <w:rPr>
          <w:b/>
          <w:i w:val="0"/>
          <w:sz w:val="22"/>
          <w:szCs w:val="22"/>
        </w:rPr>
      </w:pPr>
      <w:r w:rsidRPr="00C33694">
        <w:rPr>
          <w:i w:val="0"/>
          <w:sz w:val="22"/>
          <w:szCs w:val="22"/>
        </w:rPr>
        <w:t>Za znesek pogodbene kazni bo naročnik izvajalcu izstavil račun, ki ga mora izvajalec poravnati v roku 30 (tridesetih) dni od dneva izstavitve računa.</w:t>
      </w:r>
    </w:p>
    <w:p w:rsidR="00C46B3D" w:rsidRPr="00C33694" w:rsidRDefault="00C46B3D" w:rsidP="00C46B3D">
      <w:pPr>
        <w:ind w:left="1080" w:right="142"/>
        <w:jc w:val="both"/>
        <w:rPr>
          <w:i w:val="0"/>
          <w:sz w:val="22"/>
          <w:szCs w:val="22"/>
        </w:rPr>
      </w:pPr>
    </w:p>
    <w:p w:rsidR="00C46B3D" w:rsidRPr="00D41A2E" w:rsidRDefault="00C46B3D" w:rsidP="00C46B3D">
      <w:pPr>
        <w:ind w:left="1080" w:right="142"/>
        <w:jc w:val="both"/>
        <w:rPr>
          <w:i w:val="0"/>
          <w:sz w:val="22"/>
          <w:szCs w:val="22"/>
        </w:rPr>
      </w:pPr>
      <w:r w:rsidRPr="00C3369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C46B3D" w:rsidRDefault="00C46B3D" w:rsidP="00C46B3D">
      <w:pPr>
        <w:ind w:left="1080" w:right="-286"/>
        <w:jc w:val="both"/>
        <w:rPr>
          <w:i w:val="0"/>
          <w:sz w:val="22"/>
          <w:szCs w:val="22"/>
        </w:rPr>
      </w:pPr>
    </w:p>
    <w:p w:rsidR="00C46B3D" w:rsidRDefault="00C46B3D" w:rsidP="00C46B3D">
      <w:pPr>
        <w:ind w:left="1080" w:right="-286"/>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Garancije izvajalca</w:t>
      </w:r>
    </w:p>
    <w:p w:rsidR="00C46B3D" w:rsidRPr="00F32003"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lastRenderedPageBreak/>
        <w:t>Izvajalec se s to pogodbo zavezuje, da bo odpravil vse stvarne napake, ki se bodo pokazale po prevzemu opravljenih del in daje garancijo za vsa opravljena dela (</w:t>
      </w:r>
      <w:r w:rsidRPr="002B3458">
        <w:rPr>
          <w:color w:val="000000"/>
          <w:sz w:val="22"/>
          <w:szCs w:val="22"/>
        </w:rPr>
        <w:t>tudi za dela podizvajalcev</w:t>
      </w:r>
      <w:r w:rsidRPr="00A9072D">
        <w:rPr>
          <w:i w:val="0"/>
          <w:color w:val="000000"/>
          <w:sz w:val="22"/>
          <w:szCs w:val="22"/>
        </w:rPr>
        <w:t>), in sicer:</w:t>
      </w:r>
    </w:p>
    <w:p w:rsidR="00C46B3D" w:rsidRPr="00A9072D" w:rsidRDefault="00C46B3D" w:rsidP="00A477E8">
      <w:pPr>
        <w:pStyle w:val="Odstavekseznama"/>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A9072D">
        <w:rPr>
          <w:i w:val="0"/>
          <w:color w:val="000000"/>
          <w:sz w:val="22"/>
          <w:szCs w:val="22"/>
        </w:rPr>
        <w:t>splošni garancijski rok za izvedena dela 5 (pet) let;</w:t>
      </w:r>
    </w:p>
    <w:p w:rsidR="00C46B3D" w:rsidRPr="00A9072D" w:rsidRDefault="00C46B3D" w:rsidP="00A477E8">
      <w:pPr>
        <w:pStyle w:val="Odstavekseznama"/>
        <w:numPr>
          <w:ilvl w:val="0"/>
          <w:numId w:val="30"/>
        </w:numPr>
        <w:overflowPunct w:val="0"/>
        <w:autoSpaceDE w:val="0"/>
        <w:autoSpaceDN w:val="0"/>
        <w:adjustRightInd w:val="0"/>
        <w:jc w:val="both"/>
        <w:textAlignment w:val="baseline"/>
        <w:rPr>
          <w:i w:val="0"/>
          <w:sz w:val="22"/>
          <w:szCs w:val="22"/>
        </w:rPr>
      </w:pPr>
      <w:r w:rsidRPr="00A9072D">
        <w:rPr>
          <w:i w:val="0"/>
          <w:sz w:val="22"/>
          <w:szCs w:val="22"/>
        </w:rPr>
        <w:t>za solidnost grad</w:t>
      </w:r>
      <w:r>
        <w:rPr>
          <w:i w:val="0"/>
          <w:sz w:val="22"/>
          <w:szCs w:val="22"/>
        </w:rPr>
        <w:t>nje</w:t>
      </w:r>
      <w:r w:rsidRPr="00A9072D">
        <w:rPr>
          <w:i w:val="0"/>
          <w:sz w:val="22"/>
          <w:szCs w:val="22"/>
        </w:rPr>
        <w:t xml:space="preserve"> 10 (deset) let</w:t>
      </w:r>
      <w:r>
        <w:rPr>
          <w:i w:val="0"/>
          <w:sz w:val="22"/>
          <w:szCs w:val="22"/>
        </w:rPr>
        <w:t>.</w:t>
      </w:r>
    </w:p>
    <w:p w:rsidR="00C46B3D"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rsidR="00C46B3D" w:rsidRPr="00C33694"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rsidR="00C46B3D" w:rsidRPr="00C33694"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rsidR="00C46B3D"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Izvajalec mora za vgrajeno opremo in naprave naročniku dostaviti pravilno izpolnjene in s strani proizvajalcev oziroma dobaviteljev izpolnjene, podpisane in ožigosane garancijske liste.</w:t>
      </w:r>
    </w:p>
    <w:p w:rsidR="00C46B3D"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rsidR="00C46B3D" w:rsidRPr="00C33694"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C46B3D" w:rsidRPr="00C33694"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rsidR="00C46B3D" w:rsidRDefault="00C46B3D" w:rsidP="00C46B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C3369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w:t>
      </w:r>
      <w:r>
        <w:rPr>
          <w:i w:val="0"/>
          <w:sz w:val="22"/>
          <w:szCs w:val="22"/>
        </w:rPr>
        <w:t>e.</w:t>
      </w:r>
    </w:p>
    <w:p w:rsidR="00C46B3D" w:rsidRPr="00A9072D" w:rsidRDefault="00C46B3D" w:rsidP="00C46B3D">
      <w:pPr>
        <w:ind w:left="1080"/>
        <w:jc w:val="both"/>
        <w:rPr>
          <w:i w:val="0"/>
          <w:color w:val="00000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t>Izvajalec je dolžan na svoje stroške odpraviti vse pomanjkljivosti, za katere jamči in ki se pokažejo med garancijskim rokom.</w:t>
      </w:r>
    </w:p>
    <w:p w:rsidR="00C46B3D" w:rsidRPr="00A9072D" w:rsidRDefault="00C46B3D" w:rsidP="00C46B3D">
      <w:pPr>
        <w:ind w:left="1080"/>
        <w:jc w:val="both"/>
        <w:rPr>
          <w:i w:val="0"/>
          <w:sz w:val="22"/>
          <w:szCs w:val="22"/>
        </w:rPr>
      </w:pPr>
    </w:p>
    <w:p w:rsidR="00C46B3D" w:rsidRPr="004B01DC" w:rsidRDefault="00C46B3D" w:rsidP="00C46B3D">
      <w:pPr>
        <w:ind w:left="1080" w:right="-286"/>
        <w:jc w:val="both"/>
        <w:rPr>
          <w:b/>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Prevzem pogodbenih del</w:t>
      </w:r>
    </w:p>
    <w:p w:rsidR="00C46B3D" w:rsidRPr="004B01DC"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4B01DC" w:rsidRDefault="00C46B3D" w:rsidP="00C46B3D">
      <w:pPr>
        <w:ind w:left="1080" w:right="-286"/>
        <w:jc w:val="both"/>
        <w:rPr>
          <w:i w:val="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t>Izvajalec mora takoj po dokončanju del pisno obvestiti naročnika, da so vsa 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rsidR="00C46B3D" w:rsidRPr="00A9072D" w:rsidRDefault="00C46B3D" w:rsidP="00C46B3D">
      <w:pPr>
        <w:ind w:left="1080"/>
        <w:jc w:val="both"/>
        <w:rPr>
          <w:i w:val="0"/>
          <w:color w:val="000000"/>
          <w:sz w:val="22"/>
          <w:szCs w:val="22"/>
        </w:rPr>
      </w:pPr>
    </w:p>
    <w:p w:rsidR="00C46B3D" w:rsidRDefault="00C46B3D" w:rsidP="00C46B3D">
      <w:pPr>
        <w:spacing w:line="259" w:lineRule="auto"/>
        <w:ind w:left="1077" w:right="142"/>
        <w:jc w:val="both"/>
        <w:rPr>
          <w:i w:val="0"/>
          <w:color w:val="000000"/>
          <w:sz w:val="22"/>
          <w:szCs w:val="22"/>
        </w:rPr>
      </w:pPr>
      <w:r w:rsidRPr="00C33694">
        <w:rPr>
          <w:i w:val="0"/>
          <w:color w:val="000000"/>
          <w:sz w:val="22"/>
          <w:szCs w:val="22"/>
        </w:rPr>
        <w:t xml:space="preserve">Končni prevzem pogodbenih del se izvede </w:t>
      </w:r>
      <w:r>
        <w:rPr>
          <w:i w:val="0"/>
          <w:color w:val="000000"/>
          <w:sz w:val="22"/>
          <w:szCs w:val="22"/>
        </w:rPr>
        <w:t xml:space="preserve">po kvalitativnem pregledu, pod </w:t>
      </w:r>
      <w:r w:rsidRPr="00C33694">
        <w:rPr>
          <w:i w:val="0"/>
          <w:color w:val="000000"/>
          <w:sz w:val="22"/>
          <w:szCs w:val="22"/>
        </w:rPr>
        <w:t xml:space="preserve">pogojem, da </w:t>
      </w:r>
      <w:r>
        <w:rPr>
          <w:i w:val="0"/>
          <w:color w:val="000000"/>
          <w:sz w:val="22"/>
          <w:szCs w:val="22"/>
        </w:rPr>
        <w:t>so</w:t>
      </w:r>
      <w:r w:rsidRPr="00C33694">
        <w:rPr>
          <w:i w:val="0"/>
          <w:color w:val="000000"/>
          <w:sz w:val="22"/>
          <w:szCs w:val="22"/>
        </w:rPr>
        <w:t xml:space="preserve"> pred tem odpravljene vse pomanjkljivosti, ugotovljene med </w:t>
      </w:r>
      <w:r>
        <w:rPr>
          <w:i w:val="0"/>
          <w:color w:val="000000"/>
          <w:sz w:val="22"/>
          <w:szCs w:val="22"/>
        </w:rPr>
        <w:t>gradnjo, a</w:t>
      </w:r>
      <w:r w:rsidRPr="00C33694">
        <w:rPr>
          <w:i w:val="0"/>
          <w:color w:val="000000"/>
          <w:sz w:val="22"/>
          <w:szCs w:val="22"/>
        </w:rPr>
        <w:t xml:space="preserve">li ob primopredaji ter </w:t>
      </w:r>
      <w:r>
        <w:rPr>
          <w:i w:val="0"/>
          <w:color w:val="000000"/>
          <w:sz w:val="22"/>
          <w:szCs w:val="22"/>
        </w:rPr>
        <w:t xml:space="preserve">da je </w:t>
      </w:r>
      <w:r w:rsidRPr="00C33694">
        <w:rPr>
          <w:i w:val="0"/>
          <w:color w:val="000000"/>
          <w:sz w:val="22"/>
          <w:szCs w:val="22"/>
        </w:rPr>
        <w:t xml:space="preserve">predloženo finančno zavarovanje za odpravo napak v garancijski dobi. O prevzemu se sestavi zapisnik. Izvajalec je dolžan ob primopredaji predložiti tudi izpolnjene obrazce skladno z </w:t>
      </w:r>
      <w:r>
        <w:rPr>
          <w:i w:val="0"/>
          <w:color w:val="000000"/>
          <w:sz w:val="22"/>
          <w:szCs w:val="22"/>
        </w:rPr>
        <w:t>N</w:t>
      </w:r>
      <w:r w:rsidRPr="00C33694">
        <w:rPr>
          <w:i w:val="0"/>
          <w:color w:val="000000"/>
          <w:sz w:val="22"/>
          <w:szCs w:val="22"/>
        </w:rPr>
        <w:t>avodilom o prenosu zgrajene komunalne infrastrukture, s katerim ga naročnik seznani ob uvedbi v posel.</w:t>
      </w:r>
    </w:p>
    <w:p w:rsidR="00C46B3D" w:rsidRDefault="00C46B3D" w:rsidP="00C46B3D">
      <w:pPr>
        <w:spacing w:line="259" w:lineRule="auto"/>
        <w:ind w:left="1077" w:right="142"/>
        <w:jc w:val="both"/>
        <w:rPr>
          <w:i w:val="0"/>
          <w:color w:val="000000"/>
          <w:sz w:val="22"/>
          <w:szCs w:val="22"/>
        </w:rPr>
      </w:pPr>
    </w:p>
    <w:p w:rsidR="00C46B3D" w:rsidRPr="00C33694" w:rsidRDefault="00C46B3D" w:rsidP="00C46B3D">
      <w:pPr>
        <w:ind w:left="1068" w:right="142"/>
        <w:jc w:val="both"/>
        <w:rPr>
          <w:i w:val="0"/>
          <w:color w:val="000000"/>
          <w:sz w:val="22"/>
          <w:szCs w:val="22"/>
        </w:rPr>
      </w:pPr>
      <w:r w:rsidRPr="00C33694">
        <w:rPr>
          <w:i w:val="0"/>
          <w:color w:val="000000"/>
          <w:sz w:val="22"/>
          <w:szCs w:val="22"/>
        </w:rPr>
        <w:t>V skladu s Pravilnikom o načinu označevanja javnih cest in o evidencah o javnih cestah in objektih na njih (Uradni list RS, št. 49/97, 2/04</w:t>
      </w:r>
      <w:r w:rsidRPr="00C33694">
        <w:rPr>
          <w:rFonts w:ascii="Calibri" w:eastAsia="Calibri" w:hAnsi="Calibri"/>
          <w:i w:val="0"/>
          <w:sz w:val="22"/>
          <w:szCs w:val="22"/>
          <w:lang w:eastAsia="en-US"/>
        </w:rPr>
        <w:t xml:space="preserve"> </w:t>
      </w:r>
      <w:r w:rsidRPr="00C33694">
        <w:rPr>
          <w:i w:val="0"/>
          <w:color w:val="000000"/>
          <w:sz w:val="22"/>
          <w:szCs w:val="22"/>
        </w:rPr>
        <w:t>in 109/10 – ZCes-1) mora izvajalec pripraviti poročilo o izvedenih delih (BCP obrazci za vpis v evidenco) in zagotoviti izdelavo projektne dokumentacije izvedenih del (PID) za vsa izvedena dela. Dokumentacijo je dolžan zagotoviti izvajalec del.</w:t>
      </w:r>
    </w:p>
    <w:p w:rsidR="00C46B3D" w:rsidRDefault="00C46B3D" w:rsidP="00C46B3D">
      <w:pPr>
        <w:spacing w:line="259" w:lineRule="auto"/>
        <w:ind w:left="1068" w:right="142"/>
        <w:jc w:val="both"/>
        <w:rPr>
          <w:i w:val="0"/>
          <w:color w:val="00000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Default="00C46B3D" w:rsidP="00C46B3D">
      <w:pPr>
        <w:spacing w:line="259" w:lineRule="auto"/>
        <w:ind w:left="1068" w:right="142"/>
        <w:jc w:val="both"/>
        <w:rPr>
          <w:i w:val="0"/>
          <w:color w:val="000000"/>
          <w:sz w:val="22"/>
          <w:szCs w:val="22"/>
        </w:rPr>
      </w:pPr>
    </w:p>
    <w:p w:rsidR="00C46B3D" w:rsidRDefault="00C46B3D" w:rsidP="00C46B3D">
      <w:pPr>
        <w:spacing w:line="259" w:lineRule="auto"/>
        <w:ind w:left="1068" w:right="142"/>
        <w:jc w:val="both"/>
        <w:rPr>
          <w:i w:val="0"/>
          <w:color w:val="000000"/>
          <w:sz w:val="22"/>
          <w:szCs w:val="22"/>
        </w:rPr>
      </w:pPr>
      <w:r w:rsidRPr="00C33694">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sidRPr="00C33694">
        <w:rPr>
          <w:b/>
          <w:i w:val="0"/>
          <w:color w:val="000000"/>
          <w:sz w:val="22"/>
          <w:szCs w:val="22"/>
        </w:rPr>
        <w:t xml:space="preserve"> višini 5 % (pet odstotkov) od končne pogodbene vrednosti z DDV.</w:t>
      </w:r>
      <w:r w:rsidRPr="00C33694">
        <w:rPr>
          <w:i w:val="0"/>
          <w:color w:val="000000"/>
          <w:sz w:val="22"/>
          <w:szCs w:val="22"/>
        </w:rPr>
        <w:t xml:space="preserve"> Rok trajanja garancije mora biti za 30 (trideset) dni daljši </w:t>
      </w:r>
      <w:r w:rsidRPr="005F14B4">
        <w:rPr>
          <w:i w:val="0"/>
          <w:color w:val="000000"/>
          <w:sz w:val="22"/>
          <w:szCs w:val="22"/>
        </w:rPr>
        <w:t xml:space="preserve">kot je splošni garancijski rok za izvedena dela, določen s to pogodbo, to je </w:t>
      </w:r>
      <w:r w:rsidRPr="001734BD">
        <w:rPr>
          <w:b/>
          <w:i w:val="0"/>
          <w:color w:val="000000"/>
          <w:sz w:val="22"/>
          <w:szCs w:val="22"/>
        </w:rPr>
        <w:t>5 (pet) let in 30 (trideset) dni</w:t>
      </w:r>
      <w:r w:rsidRPr="00C33694">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rsidR="00C46B3D" w:rsidRPr="00C33694" w:rsidRDefault="00C46B3D" w:rsidP="00C46B3D">
      <w:pPr>
        <w:spacing w:line="259" w:lineRule="auto"/>
        <w:ind w:left="1068" w:right="142"/>
        <w:jc w:val="both"/>
        <w:rPr>
          <w:i w:val="0"/>
          <w:color w:val="000000"/>
          <w:sz w:val="22"/>
          <w:szCs w:val="22"/>
        </w:rPr>
      </w:pPr>
    </w:p>
    <w:p w:rsidR="00C46B3D" w:rsidRPr="00C33694" w:rsidRDefault="00C46B3D" w:rsidP="00C46B3D">
      <w:pPr>
        <w:ind w:left="1068"/>
        <w:jc w:val="both"/>
        <w:rPr>
          <w:i w:val="0"/>
          <w:sz w:val="22"/>
          <w:szCs w:val="22"/>
        </w:rPr>
      </w:pPr>
      <w:r w:rsidRPr="00C33694">
        <w:rPr>
          <w:i w:val="0"/>
          <w:sz w:val="22"/>
          <w:szCs w:val="22"/>
        </w:rPr>
        <w:lastRenderedPageBreak/>
        <w:t>Bančna garancija mora biti izdana v slovenskem jeziku pri banki, ki ima po Zakonu o bančništvu dovoljenje Banke Slovenije za opravljanje bančnih, vzajemno priznanih in dodatnih finančnih storitev.</w:t>
      </w:r>
    </w:p>
    <w:p w:rsidR="00C46B3D" w:rsidRPr="00C33694" w:rsidRDefault="00C46B3D" w:rsidP="00C46B3D">
      <w:pPr>
        <w:spacing w:line="259" w:lineRule="auto"/>
        <w:ind w:left="1068" w:right="142"/>
        <w:jc w:val="both"/>
        <w:rPr>
          <w:i w:val="0"/>
          <w:color w:val="000000"/>
          <w:sz w:val="22"/>
          <w:szCs w:val="22"/>
        </w:rPr>
      </w:pPr>
    </w:p>
    <w:p w:rsidR="00C46B3D" w:rsidRPr="00C33694" w:rsidRDefault="00C46B3D" w:rsidP="00C46B3D">
      <w:pPr>
        <w:ind w:left="1068"/>
        <w:jc w:val="both"/>
        <w:rPr>
          <w:i w:val="0"/>
          <w:color w:val="000000"/>
          <w:sz w:val="22"/>
          <w:szCs w:val="22"/>
        </w:rPr>
      </w:pPr>
      <w:r w:rsidRPr="00C33694">
        <w:rPr>
          <w:i w:val="0"/>
          <w:color w:val="000000"/>
          <w:sz w:val="22"/>
          <w:szCs w:val="22"/>
        </w:rPr>
        <w:t xml:space="preserve">Izvajalec lahko svojo pogodbeno obveznost glede izročitve garancije iz prejšnjega odstavka tega člena </w:t>
      </w:r>
      <w:r>
        <w:rPr>
          <w:i w:val="0"/>
          <w:color w:val="000000"/>
          <w:sz w:val="22"/>
          <w:szCs w:val="22"/>
        </w:rPr>
        <w:t>naročniku izpolni tudi tako, da</w:t>
      </w:r>
      <w:r w:rsidRPr="00C33694">
        <w:rPr>
          <w:i w:val="0"/>
          <w:color w:val="000000"/>
          <w:sz w:val="22"/>
          <w:szCs w:val="22"/>
        </w:rPr>
        <w:t xml:space="preserve">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w:t>
      </w:r>
      <w:r>
        <w:rPr>
          <w:i w:val="0"/>
          <w:color w:val="000000"/>
          <w:sz w:val="22"/>
          <w:szCs w:val="22"/>
        </w:rPr>
        <w:t>…..</w:t>
      </w:r>
      <w:r w:rsidRPr="00C33694">
        <w:rPr>
          <w:i w:val="0"/>
          <w:color w:val="000000"/>
          <w:sz w:val="22"/>
          <w:szCs w:val="22"/>
        </w:rPr>
        <w:t xml:space="preserve">. </w:t>
      </w:r>
      <w:r>
        <w:rPr>
          <w:i w:val="0"/>
          <w:color w:val="000000"/>
          <w:sz w:val="22"/>
          <w:szCs w:val="22"/>
        </w:rPr>
        <w:t>odstavka</w:t>
      </w:r>
      <w:r w:rsidRPr="00C33694">
        <w:rPr>
          <w:i w:val="0"/>
          <w:color w:val="000000"/>
          <w:sz w:val="22"/>
          <w:szCs w:val="22"/>
        </w:rPr>
        <w:t xml:space="preserve"> tega </w:t>
      </w:r>
      <w:r>
        <w:rPr>
          <w:i w:val="0"/>
          <w:color w:val="000000"/>
          <w:sz w:val="22"/>
          <w:szCs w:val="22"/>
        </w:rPr>
        <w:t>člena</w:t>
      </w:r>
      <w:r w:rsidRPr="00C33694">
        <w:rPr>
          <w:i w:val="0"/>
          <w:color w:val="000000"/>
          <w:sz w:val="22"/>
          <w:szCs w:val="22"/>
        </w:rPr>
        <w:t xml:space="preserve">, to je </w:t>
      </w:r>
      <w:r>
        <w:rPr>
          <w:i w:val="0"/>
          <w:color w:val="000000"/>
          <w:sz w:val="22"/>
          <w:szCs w:val="22"/>
        </w:rPr>
        <w:t>5</w:t>
      </w:r>
      <w:r w:rsidRPr="00C33694">
        <w:rPr>
          <w:i w:val="0"/>
          <w:color w:val="000000"/>
          <w:sz w:val="22"/>
          <w:szCs w:val="22"/>
        </w:rPr>
        <w:t xml:space="preserve"> (</w:t>
      </w:r>
      <w:r>
        <w:rPr>
          <w:i w:val="0"/>
          <w:color w:val="000000"/>
          <w:sz w:val="22"/>
          <w:szCs w:val="22"/>
        </w:rPr>
        <w:t>pet</w:t>
      </w:r>
      <w:r w:rsidRPr="00C33694">
        <w:rPr>
          <w:i w:val="0"/>
          <w:color w:val="000000"/>
          <w:sz w:val="22"/>
          <w:szCs w:val="22"/>
        </w:rPr>
        <w:t>) let in 30 (trideset) dni.</w:t>
      </w:r>
    </w:p>
    <w:p w:rsidR="00C46B3D" w:rsidRPr="00C33694" w:rsidRDefault="00C46B3D" w:rsidP="00C46B3D">
      <w:pPr>
        <w:ind w:left="1068"/>
        <w:jc w:val="both"/>
        <w:rPr>
          <w:i w:val="0"/>
          <w:color w:val="000000"/>
          <w:sz w:val="22"/>
          <w:szCs w:val="22"/>
        </w:rPr>
      </w:pPr>
    </w:p>
    <w:p w:rsidR="00C46B3D" w:rsidRDefault="00C46B3D" w:rsidP="00C46B3D">
      <w:pPr>
        <w:numPr>
          <w:ilvl w:val="12"/>
          <w:numId w:val="0"/>
        </w:numPr>
        <w:ind w:left="1068" w:right="142"/>
        <w:jc w:val="both"/>
        <w:rPr>
          <w:i w:val="0"/>
          <w:color w:val="000000"/>
          <w:sz w:val="22"/>
          <w:szCs w:val="22"/>
        </w:rPr>
      </w:pPr>
      <w:r w:rsidRPr="00C33694">
        <w:rPr>
          <w:i w:val="0"/>
          <w:color w:val="000000"/>
          <w:sz w:val="22"/>
          <w:szCs w:val="22"/>
        </w:rPr>
        <w:t>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(petih odstotkov) od končne pogodbene vrednosti z</w:t>
      </w:r>
      <w:r>
        <w:rPr>
          <w:i w:val="0"/>
          <w:color w:val="000000"/>
          <w:sz w:val="22"/>
          <w:szCs w:val="22"/>
        </w:rPr>
        <w:t xml:space="preserve"> DDV in mora veljati najmanj 2 </w:t>
      </w:r>
      <w:r w:rsidRPr="00C33694">
        <w:rPr>
          <w:i w:val="0"/>
          <w:color w:val="000000"/>
          <w:sz w:val="22"/>
          <w:szCs w:val="22"/>
        </w:rPr>
        <w:t xml:space="preserve">(dve)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w:t>
      </w:r>
      <w:r w:rsidRPr="00C24C4B">
        <w:rPr>
          <w:i w:val="0"/>
          <w:color w:val="000000"/>
          <w:sz w:val="22"/>
          <w:szCs w:val="22"/>
        </w:rPr>
        <w:t>predloženih finančnih zavarovanj, oziroma nazadnje predloženega finančnega zavarovanja.</w:t>
      </w:r>
    </w:p>
    <w:p w:rsidR="00C46B3D" w:rsidRDefault="00C46B3D" w:rsidP="00C46B3D">
      <w:pPr>
        <w:numPr>
          <w:ilvl w:val="12"/>
          <w:numId w:val="0"/>
        </w:numPr>
        <w:ind w:left="1068" w:right="142"/>
        <w:jc w:val="both"/>
        <w:rPr>
          <w:i w:val="0"/>
          <w:color w:val="000000"/>
          <w:sz w:val="22"/>
          <w:szCs w:val="22"/>
        </w:rPr>
      </w:pPr>
      <w:r w:rsidRPr="00C33694">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C46B3D" w:rsidRDefault="00C46B3D" w:rsidP="00C46B3D">
      <w:pPr>
        <w:numPr>
          <w:ilvl w:val="12"/>
          <w:numId w:val="0"/>
        </w:numPr>
        <w:ind w:left="1068" w:right="142"/>
        <w:jc w:val="both"/>
        <w:rPr>
          <w:i w:val="0"/>
          <w:color w:val="000000"/>
          <w:sz w:val="22"/>
          <w:szCs w:val="22"/>
        </w:rPr>
      </w:pPr>
    </w:p>
    <w:p w:rsidR="00C46B3D" w:rsidRPr="00C33694" w:rsidRDefault="00C46B3D" w:rsidP="00C46B3D">
      <w:pPr>
        <w:numPr>
          <w:ilvl w:val="12"/>
          <w:numId w:val="0"/>
        </w:numPr>
        <w:ind w:left="1068" w:right="142"/>
        <w:jc w:val="both"/>
        <w:rPr>
          <w:i w:val="0"/>
          <w:color w:val="000000"/>
          <w:sz w:val="22"/>
          <w:szCs w:val="22"/>
        </w:rPr>
      </w:pPr>
      <w:r w:rsidRPr="00C24C4B">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rsidR="00C46B3D" w:rsidRPr="00C33694" w:rsidRDefault="00C46B3D" w:rsidP="00C46B3D">
      <w:pPr>
        <w:numPr>
          <w:ilvl w:val="12"/>
          <w:numId w:val="0"/>
        </w:numPr>
        <w:ind w:left="1068" w:right="142"/>
        <w:jc w:val="both"/>
        <w:rPr>
          <w:i w:val="0"/>
          <w:color w:val="000000"/>
          <w:sz w:val="22"/>
          <w:szCs w:val="22"/>
        </w:rPr>
      </w:pPr>
    </w:p>
    <w:p w:rsidR="00C46B3D" w:rsidRPr="00C33694" w:rsidRDefault="00C46B3D" w:rsidP="00C46B3D">
      <w:pPr>
        <w:numPr>
          <w:ilvl w:val="12"/>
          <w:numId w:val="0"/>
        </w:numPr>
        <w:ind w:left="1068" w:right="142"/>
        <w:jc w:val="both"/>
        <w:rPr>
          <w:i w:val="0"/>
          <w:color w:val="000000"/>
          <w:sz w:val="22"/>
          <w:szCs w:val="22"/>
        </w:rPr>
      </w:pPr>
      <w:r w:rsidRPr="00C33694">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C46B3D" w:rsidRPr="00C33694" w:rsidRDefault="00C46B3D" w:rsidP="00C46B3D">
      <w:pPr>
        <w:ind w:left="1068" w:right="142"/>
        <w:jc w:val="both"/>
        <w:rPr>
          <w:i w:val="0"/>
          <w:color w:val="000000"/>
          <w:sz w:val="22"/>
          <w:szCs w:val="22"/>
        </w:rPr>
      </w:pPr>
    </w:p>
    <w:p w:rsidR="00C46B3D" w:rsidRDefault="00C46B3D" w:rsidP="00C46B3D">
      <w:pPr>
        <w:ind w:left="1068" w:right="142"/>
        <w:jc w:val="both"/>
        <w:rPr>
          <w:i w:val="0"/>
          <w:color w:val="000000"/>
          <w:sz w:val="22"/>
          <w:szCs w:val="22"/>
        </w:rPr>
      </w:pPr>
      <w:r w:rsidRPr="00C33694">
        <w:rPr>
          <w:i w:val="0"/>
          <w:color w:val="000000"/>
          <w:sz w:val="22"/>
          <w:szCs w:val="22"/>
        </w:rPr>
        <w:t xml:space="preserve">Brez predložene garancije za odpravo napak v garancijski dobi prevzem pogodbenih del po tej pogodbi ni opravljen. </w:t>
      </w:r>
    </w:p>
    <w:p w:rsidR="00C46B3D" w:rsidRDefault="00C46B3D" w:rsidP="00C46B3D">
      <w:pPr>
        <w:ind w:left="1068" w:right="142"/>
        <w:jc w:val="both"/>
        <w:rPr>
          <w:i w:val="0"/>
          <w:color w:val="000000"/>
          <w:sz w:val="22"/>
          <w:szCs w:val="22"/>
        </w:rPr>
      </w:pPr>
    </w:p>
    <w:p w:rsidR="00C46B3D" w:rsidRPr="003825F0" w:rsidRDefault="00C46B3D" w:rsidP="00A477E8">
      <w:pPr>
        <w:pStyle w:val="Odstavekseznama"/>
        <w:numPr>
          <w:ilvl w:val="0"/>
          <w:numId w:val="26"/>
        </w:numPr>
        <w:ind w:left="1080" w:right="-286" w:firstLine="0"/>
        <w:contextualSpacing/>
        <w:jc w:val="center"/>
        <w:rPr>
          <w:i w:val="0"/>
          <w:color w:val="000000"/>
          <w:sz w:val="22"/>
          <w:szCs w:val="22"/>
        </w:rPr>
      </w:pPr>
      <w:r>
        <w:rPr>
          <w:i w:val="0"/>
          <w:color w:val="000000"/>
          <w:sz w:val="22"/>
          <w:szCs w:val="22"/>
        </w:rPr>
        <w:t>člen</w:t>
      </w:r>
    </w:p>
    <w:p w:rsidR="00C46B3D" w:rsidRDefault="00C46B3D" w:rsidP="00C46B3D">
      <w:pPr>
        <w:ind w:left="1068" w:right="142"/>
        <w:jc w:val="both"/>
        <w:rPr>
          <w:i w:val="0"/>
          <w:color w:val="000000"/>
          <w:sz w:val="22"/>
          <w:szCs w:val="22"/>
        </w:rPr>
      </w:pPr>
    </w:p>
    <w:p w:rsidR="00C46B3D" w:rsidRPr="00C33694" w:rsidRDefault="00C46B3D" w:rsidP="00C46B3D">
      <w:pPr>
        <w:ind w:left="1068" w:right="142"/>
        <w:jc w:val="both"/>
        <w:rPr>
          <w:i w:val="0"/>
          <w:color w:val="000000"/>
          <w:sz w:val="22"/>
          <w:szCs w:val="22"/>
        </w:rPr>
      </w:pPr>
      <w:r w:rsidRPr="006C486D">
        <w:rPr>
          <w:i w:val="0"/>
          <w:color w:val="000000"/>
          <w:sz w:val="22"/>
          <w:szCs w:val="22"/>
        </w:rPr>
        <w:t>Naročnik je dolžan o skritih napakah</w:t>
      </w:r>
      <w:r w:rsidRPr="00C33694">
        <w:rPr>
          <w:i w:val="0"/>
          <w:color w:val="000000"/>
          <w:sz w:val="22"/>
          <w:szCs w:val="22"/>
        </w:rPr>
        <w:t xml:space="preserve">, ki se pokažejo v garancijski dobi, je naročnik dolžan obvestiti izvajalca </w:t>
      </w:r>
      <w:r w:rsidRPr="00C33694">
        <w:rPr>
          <w:i w:val="0"/>
          <w:sz w:val="22"/>
          <w:szCs w:val="22"/>
        </w:rPr>
        <w:t>brez odlašanja</w:t>
      </w:r>
      <w:r w:rsidRPr="00C33694">
        <w:rPr>
          <w:i w:val="0"/>
          <w:color w:val="000000"/>
          <w:sz w:val="22"/>
          <w:szCs w:val="22"/>
        </w:rPr>
        <w:t>. Stranki sporazumno določita primeren rok za odpravo napak, če to ne bo mogoče, pa ga določi naročnik sam.</w:t>
      </w:r>
    </w:p>
    <w:p w:rsidR="00C46B3D" w:rsidRPr="00C33694" w:rsidRDefault="00C46B3D" w:rsidP="00C46B3D">
      <w:pPr>
        <w:ind w:left="1068" w:right="142"/>
        <w:jc w:val="both"/>
        <w:rPr>
          <w:i w:val="0"/>
          <w:color w:val="000000"/>
          <w:sz w:val="22"/>
          <w:szCs w:val="22"/>
        </w:rPr>
      </w:pPr>
    </w:p>
    <w:p w:rsidR="00C46B3D" w:rsidRPr="00C33694" w:rsidRDefault="00C46B3D" w:rsidP="00C46B3D">
      <w:pPr>
        <w:ind w:left="1068" w:right="142"/>
        <w:jc w:val="both"/>
        <w:rPr>
          <w:i w:val="0"/>
          <w:color w:val="000000"/>
          <w:sz w:val="22"/>
          <w:szCs w:val="22"/>
        </w:rPr>
      </w:pPr>
      <w:r w:rsidRPr="00C33694">
        <w:rPr>
          <w:i w:val="0"/>
          <w:color w:val="000000"/>
          <w:sz w:val="22"/>
          <w:szCs w:val="22"/>
        </w:rPr>
        <w:t xml:space="preserve">Izvajalec je k odpravi napak dolžan pristopiti v dogovorjenem roku, v nujnih primerih pa takoj, ko je to mogoče. </w:t>
      </w:r>
    </w:p>
    <w:p w:rsidR="00C46B3D" w:rsidRPr="00C33694" w:rsidRDefault="00C46B3D" w:rsidP="00C46B3D">
      <w:pPr>
        <w:ind w:left="1068" w:right="142"/>
        <w:jc w:val="both"/>
        <w:rPr>
          <w:i w:val="0"/>
          <w:color w:val="000000"/>
          <w:sz w:val="22"/>
          <w:szCs w:val="22"/>
        </w:rPr>
      </w:pPr>
    </w:p>
    <w:p w:rsidR="00C46B3D" w:rsidRPr="003825F0" w:rsidRDefault="00C46B3D" w:rsidP="00C46B3D">
      <w:pPr>
        <w:ind w:left="1068" w:right="142"/>
        <w:jc w:val="both"/>
        <w:rPr>
          <w:i w:val="0"/>
          <w:color w:val="000000"/>
          <w:sz w:val="22"/>
          <w:szCs w:val="22"/>
        </w:rPr>
      </w:pPr>
      <w:r w:rsidRPr="00C3369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C46B3D" w:rsidRDefault="00C46B3D" w:rsidP="00C46B3D">
      <w:pPr>
        <w:ind w:left="1080"/>
        <w:jc w:val="both"/>
        <w:rPr>
          <w:i w:val="0"/>
          <w:color w:val="000000"/>
          <w:sz w:val="22"/>
          <w:szCs w:val="22"/>
        </w:rPr>
      </w:pPr>
    </w:p>
    <w:p w:rsidR="00C46B3D" w:rsidRPr="00A9072D" w:rsidRDefault="00C46B3D" w:rsidP="00C46B3D">
      <w:pPr>
        <w:ind w:left="1080"/>
        <w:jc w:val="both"/>
        <w:rPr>
          <w:i w:val="0"/>
          <w:color w:val="000000"/>
          <w:sz w:val="22"/>
          <w:szCs w:val="22"/>
        </w:rPr>
      </w:pPr>
    </w:p>
    <w:p w:rsidR="00C46B3D" w:rsidRPr="00A9072D" w:rsidRDefault="00C46B3D" w:rsidP="00C46B3D">
      <w:pPr>
        <w:ind w:left="1080"/>
        <w:jc w:val="both"/>
        <w:rPr>
          <w:b/>
          <w:i w:val="0"/>
          <w:color w:val="000000"/>
          <w:sz w:val="22"/>
          <w:szCs w:val="22"/>
        </w:rPr>
      </w:pPr>
      <w:r w:rsidRPr="00A9072D">
        <w:rPr>
          <w:b/>
          <w:i w:val="0"/>
          <w:color w:val="000000"/>
          <w:sz w:val="22"/>
          <w:szCs w:val="22"/>
        </w:rPr>
        <w:t>Varstvo podatkov</w:t>
      </w:r>
    </w:p>
    <w:p w:rsidR="00C46B3D" w:rsidRPr="00FC7CEA" w:rsidRDefault="00C46B3D" w:rsidP="00C46B3D">
      <w:pPr>
        <w:ind w:left="1080"/>
        <w:jc w:val="both"/>
        <w:rPr>
          <w:i w:val="0"/>
          <w:color w:val="00000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pStyle w:val="Odstavekseznama"/>
        <w:tabs>
          <w:tab w:val="left" w:pos="3119"/>
          <w:tab w:val="left" w:pos="5529"/>
        </w:tabs>
        <w:ind w:left="1080" w:right="-286"/>
        <w:contextualSpacing/>
        <w:rPr>
          <w:i w:val="0"/>
          <w:sz w:val="22"/>
          <w:szCs w:val="22"/>
        </w:rPr>
      </w:pPr>
    </w:p>
    <w:p w:rsidR="00C46B3D" w:rsidRPr="00A9072D" w:rsidRDefault="00C46B3D" w:rsidP="00C46B3D">
      <w:pPr>
        <w:ind w:left="1080"/>
        <w:jc w:val="both"/>
        <w:rPr>
          <w:i w:val="0"/>
          <w:sz w:val="22"/>
          <w:szCs w:val="22"/>
        </w:rPr>
      </w:pPr>
      <w:r w:rsidRPr="00A9072D">
        <w:rPr>
          <w:i w:val="0"/>
          <w:sz w:val="22"/>
          <w:szCs w:val="22"/>
        </w:rPr>
        <w:t>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C46B3D" w:rsidRPr="001734BD" w:rsidRDefault="00C46B3D" w:rsidP="00C46B3D">
      <w:pPr>
        <w:ind w:left="1080" w:right="-286"/>
        <w:jc w:val="both"/>
        <w:rPr>
          <w:i w:val="0"/>
          <w:sz w:val="22"/>
          <w:szCs w:val="22"/>
        </w:rPr>
      </w:pPr>
    </w:p>
    <w:p w:rsidR="00C46B3D" w:rsidRPr="001734BD" w:rsidRDefault="00C46B3D" w:rsidP="00C46B3D">
      <w:pPr>
        <w:ind w:left="1080" w:right="-286"/>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Pooblaščeni predstavniki pogodbenih strank</w:t>
      </w:r>
    </w:p>
    <w:p w:rsidR="00C46B3D" w:rsidRPr="00A9072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jc w:val="both"/>
        <w:rPr>
          <w:i w:val="0"/>
          <w:sz w:val="22"/>
          <w:szCs w:val="22"/>
        </w:rPr>
      </w:pPr>
    </w:p>
    <w:p w:rsidR="00C46B3D" w:rsidRDefault="00C46B3D" w:rsidP="00C46B3D">
      <w:pPr>
        <w:ind w:left="1080"/>
        <w:jc w:val="both"/>
        <w:rPr>
          <w:i w:val="0"/>
          <w:color w:val="000000" w:themeColor="text1"/>
          <w:sz w:val="22"/>
          <w:szCs w:val="22"/>
        </w:rPr>
      </w:pPr>
      <w:r w:rsidRPr="00660202">
        <w:rPr>
          <w:i w:val="0"/>
          <w:color w:val="000000" w:themeColor="text1"/>
          <w:sz w:val="22"/>
          <w:szCs w:val="22"/>
        </w:rPr>
        <w:t xml:space="preserve">Pooblaščena/i predstavnica/k </w:t>
      </w:r>
      <w:r>
        <w:rPr>
          <w:i w:val="0"/>
          <w:color w:val="000000" w:themeColor="text1"/>
          <w:sz w:val="22"/>
          <w:szCs w:val="22"/>
        </w:rPr>
        <w:t>naročnika</w:t>
      </w:r>
      <w:r w:rsidRPr="00660202">
        <w:rPr>
          <w:i w:val="0"/>
          <w:color w:val="000000" w:themeColor="text1"/>
          <w:sz w:val="22"/>
          <w:szCs w:val="22"/>
        </w:rPr>
        <w:t xml:space="preserve"> za izvajanje te pogodbe je:…………………..</w:t>
      </w:r>
      <w:r w:rsidRPr="00660202">
        <w:rPr>
          <w:i w:val="0"/>
          <w:color w:val="000000"/>
          <w:sz w:val="22"/>
          <w:szCs w:val="22"/>
          <w:lang w:eastAsia="en-US"/>
        </w:rPr>
        <w:t>,  telefon:</w:t>
      </w:r>
      <w:r>
        <w:rPr>
          <w:i w:val="0"/>
          <w:color w:val="000000"/>
          <w:sz w:val="22"/>
          <w:szCs w:val="22"/>
          <w:lang w:eastAsia="en-US"/>
        </w:rPr>
        <w:t xml:space="preserve"> </w:t>
      </w:r>
      <w:r w:rsidRPr="00660202">
        <w:rPr>
          <w:i w:val="0"/>
          <w:color w:val="000000"/>
          <w:sz w:val="22"/>
          <w:szCs w:val="22"/>
          <w:lang w:eastAsia="en-US"/>
        </w:rPr>
        <w:t>………….., ki je s</w:t>
      </w:r>
      <w:r>
        <w:rPr>
          <w:i w:val="0"/>
          <w:color w:val="000000"/>
          <w:sz w:val="22"/>
          <w:szCs w:val="22"/>
          <w:lang w:eastAsia="en-US"/>
        </w:rPr>
        <w:t>k</w:t>
      </w:r>
      <w:r w:rsidRPr="00660202">
        <w:rPr>
          <w:i w:val="0"/>
          <w:color w:val="000000" w:themeColor="text1"/>
          <w:sz w:val="22"/>
          <w:szCs w:val="22"/>
        </w:rPr>
        <w:t>rbnica/k te pogodbe.</w:t>
      </w:r>
    </w:p>
    <w:p w:rsidR="00C46B3D" w:rsidRPr="00A9072D" w:rsidRDefault="00C46B3D" w:rsidP="00C46B3D">
      <w:pPr>
        <w:ind w:left="1080"/>
        <w:jc w:val="both"/>
        <w:rPr>
          <w:i w:val="0"/>
          <w:color w:val="000000" w:themeColor="text1"/>
          <w:sz w:val="22"/>
          <w:szCs w:val="22"/>
        </w:rPr>
      </w:pPr>
    </w:p>
    <w:p w:rsidR="00C46B3D" w:rsidRPr="00A9072D" w:rsidRDefault="00C46B3D" w:rsidP="00C46B3D">
      <w:pPr>
        <w:ind w:left="1077"/>
        <w:jc w:val="both"/>
        <w:rPr>
          <w:i w:val="0"/>
          <w:color w:val="000000"/>
          <w:sz w:val="22"/>
          <w:szCs w:val="22"/>
          <w:lang w:eastAsia="en-US"/>
        </w:rPr>
      </w:pPr>
      <w:r w:rsidRPr="00A9072D">
        <w:rPr>
          <w:i w:val="0"/>
          <w:iCs/>
          <w:sz w:val="22"/>
          <w:szCs w:val="22"/>
        </w:rPr>
        <w:t>Pooblaščen</w:t>
      </w:r>
      <w:r>
        <w:rPr>
          <w:i w:val="0"/>
          <w:iCs/>
          <w:sz w:val="22"/>
          <w:szCs w:val="22"/>
        </w:rPr>
        <w:t>a/</w:t>
      </w:r>
      <w:r w:rsidRPr="00A9072D">
        <w:rPr>
          <w:i w:val="0"/>
          <w:iCs/>
          <w:sz w:val="22"/>
          <w:szCs w:val="22"/>
        </w:rPr>
        <w:t>i predstavni</w:t>
      </w:r>
      <w:r>
        <w:rPr>
          <w:i w:val="0"/>
          <w:iCs/>
          <w:sz w:val="22"/>
          <w:szCs w:val="22"/>
        </w:rPr>
        <w:t>ca/</w:t>
      </w:r>
      <w:r w:rsidRPr="00A9072D">
        <w:rPr>
          <w:i w:val="0"/>
          <w:iCs/>
          <w:sz w:val="22"/>
          <w:szCs w:val="22"/>
        </w:rPr>
        <w:t>k izvajalca za izvajanje te pogodbe je:</w:t>
      </w:r>
      <w:r>
        <w:rPr>
          <w:i w:val="0"/>
          <w:iCs/>
          <w:sz w:val="22"/>
          <w:szCs w:val="22"/>
        </w:rPr>
        <w:t xml:space="preserve"> ……………………</w:t>
      </w:r>
      <w:r w:rsidRPr="00A9072D">
        <w:rPr>
          <w:i w:val="0"/>
          <w:iCs/>
          <w:sz w:val="22"/>
          <w:szCs w:val="22"/>
        </w:rPr>
        <w:t>; e-pošta:</w:t>
      </w:r>
      <w:r>
        <w:rPr>
          <w:i w:val="0"/>
          <w:iCs/>
          <w:sz w:val="22"/>
          <w:szCs w:val="22"/>
        </w:rPr>
        <w:t xml:space="preserve"> ……………….</w:t>
      </w:r>
      <w:r w:rsidRPr="00A9072D">
        <w:rPr>
          <w:i w:val="0"/>
          <w:iCs/>
          <w:sz w:val="22"/>
          <w:szCs w:val="22"/>
        </w:rPr>
        <w:t>; telefon:</w:t>
      </w:r>
      <w:r>
        <w:rPr>
          <w:i w:val="0"/>
          <w:iCs/>
          <w:sz w:val="22"/>
          <w:szCs w:val="22"/>
        </w:rPr>
        <w:t xml:space="preserve"> ………………….. </w:t>
      </w:r>
      <w:r w:rsidRPr="00A9072D">
        <w:rPr>
          <w:i w:val="0"/>
          <w:iCs/>
          <w:sz w:val="22"/>
          <w:szCs w:val="22"/>
        </w:rPr>
        <w:t>.</w:t>
      </w:r>
    </w:p>
    <w:p w:rsidR="00C46B3D" w:rsidRPr="00A9072D" w:rsidRDefault="00C46B3D" w:rsidP="00C46B3D">
      <w:pPr>
        <w:ind w:left="1077"/>
        <w:jc w:val="both"/>
        <w:rPr>
          <w:i w:val="0"/>
          <w:iCs/>
          <w:sz w:val="22"/>
          <w:szCs w:val="22"/>
        </w:rPr>
      </w:pPr>
    </w:p>
    <w:p w:rsidR="00C46B3D" w:rsidRPr="00A9072D" w:rsidRDefault="00C46B3D" w:rsidP="00C46B3D">
      <w:pPr>
        <w:ind w:left="1077"/>
        <w:jc w:val="both"/>
        <w:rPr>
          <w:i w:val="0"/>
          <w:color w:val="000000"/>
          <w:sz w:val="22"/>
          <w:szCs w:val="22"/>
          <w:lang w:eastAsia="en-US"/>
        </w:rPr>
      </w:pPr>
      <w:r w:rsidRPr="00901B49">
        <w:rPr>
          <w:i w:val="0"/>
          <w:iCs/>
          <w:sz w:val="22"/>
          <w:szCs w:val="22"/>
        </w:rPr>
        <w:t>Izvajalec za vodjo gradnje določa:</w:t>
      </w:r>
      <w:r>
        <w:rPr>
          <w:i w:val="0"/>
          <w:iCs/>
          <w:sz w:val="22"/>
          <w:szCs w:val="22"/>
        </w:rPr>
        <w:t xml:space="preserve"> ……………………………., univ. dipl. ………</w:t>
      </w:r>
      <w:r w:rsidRPr="00901B49">
        <w:rPr>
          <w:i w:val="0"/>
          <w:iCs/>
          <w:sz w:val="22"/>
          <w:szCs w:val="22"/>
        </w:rPr>
        <w:t xml:space="preserve">; </w:t>
      </w:r>
      <w:r>
        <w:rPr>
          <w:i w:val="0"/>
          <w:iCs/>
          <w:sz w:val="22"/>
          <w:szCs w:val="22"/>
        </w:rPr>
        <w:t xml:space="preserve">št. IZS …………. ; </w:t>
      </w:r>
      <w:r w:rsidRPr="00901B49">
        <w:rPr>
          <w:i w:val="0"/>
          <w:iCs/>
          <w:sz w:val="22"/>
          <w:szCs w:val="22"/>
        </w:rPr>
        <w:t>e-pošta:</w:t>
      </w:r>
      <w:r>
        <w:rPr>
          <w:i w:val="0"/>
          <w:iCs/>
          <w:sz w:val="22"/>
          <w:szCs w:val="22"/>
        </w:rPr>
        <w:t xml:space="preserve"> ………………………</w:t>
      </w:r>
      <w:r w:rsidRPr="00901B49">
        <w:rPr>
          <w:i w:val="0"/>
          <w:iCs/>
          <w:sz w:val="22"/>
          <w:szCs w:val="22"/>
        </w:rPr>
        <w:t>; telefon:</w:t>
      </w:r>
      <w:r>
        <w:rPr>
          <w:i w:val="0"/>
          <w:iCs/>
          <w:sz w:val="22"/>
          <w:szCs w:val="22"/>
        </w:rPr>
        <w:t xml:space="preserve"> …………………</w:t>
      </w:r>
      <w:r w:rsidRPr="00901B49">
        <w:rPr>
          <w:i w:val="0"/>
          <w:iCs/>
          <w:sz w:val="22"/>
          <w:szCs w:val="22"/>
        </w:rPr>
        <w:t>_________________</w:t>
      </w:r>
      <w:r w:rsidRPr="00901B49">
        <w:rPr>
          <w:i w:val="0"/>
          <w:color w:val="000000"/>
          <w:sz w:val="22"/>
          <w:szCs w:val="22"/>
          <w:lang w:eastAsia="en-US"/>
        </w:rPr>
        <w:t>.</w:t>
      </w:r>
    </w:p>
    <w:p w:rsidR="00C46B3D" w:rsidRPr="00C33694" w:rsidRDefault="00C46B3D" w:rsidP="00C46B3D">
      <w:pPr>
        <w:ind w:left="1134" w:right="142"/>
        <w:jc w:val="both"/>
        <w:rPr>
          <w:i w:val="0"/>
          <w:color w:val="000000"/>
          <w:sz w:val="22"/>
          <w:szCs w:val="22"/>
        </w:rPr>
      </w:pPr>
    </w:p>
    <w:p w:rsidR="00C46B3D" w:rsidRPr="00C33694" w:rsidRDefault="00C46B3D" w:rsidP="00C46B3D">
      <w:pPr>
        <w:ind w:left="1077" w:right="142"/>
        <w:jc w:val="both"/>
        <w:rPr>
          <w:i w:val="0"/>
          <w:color w:val="000000"/>
          <w:sz w:val="22"/>
          <w:szCs w:val="22"/>
        </w:rPr>
      </w:pPr>
      <w:r w:rsidRPr="00C33694">
        <w:rPr>
          <w:i w:val="0"/>
          <w:color w:val="000000"/>
          <w:sz w:val="22"/>
          <w:szCs w:val="22"/>
        </w:rPr>
        <w:t>Vodilni pogodbenik je: .................</w:t>
      </w:r>
    </w:p>
    <w:p w:rsidR="00C46B3D" w:rsidRPr="00C33694" w:rsidRDefault="00C46B3D" w:rsidP="00C46B3D">
      <w:pPr>
        <w:ind w:left="1077" w:right="142"/>
        <w:jc w:val="both"/>
        <w:rPr>
          <w:color w:val="000000"/>
          <w:sz w:val="22"/>
          <w:szCs w:val="22"/>
        </w:rPr>
      </w:pPr>
      <w:r>
        <w:rPr>
          <w:color w:val="000000"/>
          <w:sz w:val="22"/>
          <w:szCs w:val="22"/>
        </w:rPr>
        <w:t>(</w:t>
      </w:r>
      <w:r w:rsidRPr="00C33694">
        <w:rPr>
          <w:color w:val="000000"/>
          <w:sz w:val="22"/>
          <w:szCs w:val="22"/>
        </w:rPr>
        <w:t>Opomba: Določiti</w:t>
      </w:r>
      <w:r>
        <w:rPr>
          <w:color w:val="000000"/>
          <w:sz w:val="22"/>
          <w:szCs w:val="22"/>
        </w:rPr>
        <w:t xml:space="preserve"> v primeru skupne ponudbe)</w:t>
      </w:r>
    </w:p>
    <w:p w:rsidR="00C46B3D" w:rsidRDefault="00C46B3D" w:rsidP="00C46B3D">
      <w:pPr>
        <w:ind w:left="1077"/>
        <w:jc w:val="both"/>
        <w:rPr>
          <w:i w:val="0"/>
          <w:color w:val="000000" w:themeColor="text1"/>
          <w:sz w:val="22"/>
          <w:szCs w:val="22"/>
        </w:rPr>
      </w:pPr>
    </w:p>
    <w:p w:rsidR="00C46B3D" w:rsidRPr="00A9072D" w:rsidRDefault="00C46B3D" w:rsidP="00C46B3D">
      <w:pPr>
        <w:ind w:left="1080"/>
        <w:jc w:val="both"/>
        <w:rPr>
          <w:i w:val="0"/>
          <w:color w:val="000000" w:themeColor="text1"/>
          <w:sz w:val="22"/>
          <w:szCs w:val="22"/>
        </w:rPr>
      </w:pPr>
      <w:r w:rsidRPr="00A9072D">
        <w:rPr>
          <w:i w:val="0"/>
          <w:color w:val="000000" w:themeColor="text1"/>
          <w:sz w:val="22"/>
          <w:szCs w:val="22"/>
        </w:rPr>
        <w:t>Izvajalec mora na zahtevo naročnika zamenjati odgovorno osebo, če delo opravlja nestrokovno ali v nasprotju z interesi naročnika.</w:t>
      </w:r>
      <w:r w:rsidRPr="006C486D">
        <w:rPr>
          <w:i w:val="0"/>
          <w:color w:val="000000" w:themeColor="text1"/>
          <w:sz w:val="22"/>
          <w:szCs w:val="22"/>
        </w:rPr>
        <w:t xml:space="preserve"> Za novo imenovano odgovorno osebo mora izvajalec predložiti vsa dokazila, ki so bila zahtevana v razpisni dokumentaciji, izpolnjevati pa mora tudi vse pogoje iz razpisne dokumentacije.</w:t>
      </w:r>
    </w:p>
    <w:p w:rsidR="00C46B3D" w:rsidRPr="00A9072D" w:rsidRDefault="00C46B3D" w:rsidP="00C46B3D">
      <w:pPr>
        <w:ind w:left="1077"/>
        <w:jc w:val="both"/>
        <w:rPr>
          <w:i w:val="0"/>
          <w:color w:val="000000" w:themeColor="text1"/>
          <w:sz w:val="22"/>
          <w:szCs w:val="22"/>
        </w:rPr>
      </w:pPr>
    </w:p>
    <w:p w:rsidR="00C46B3D" w:rsidRPr="00813483" w:rsidRDefault="00C46B3D" w:rsidP="00C46B3D">
      <w:pPr>
        <w:ind w:left="1077"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C46B3D" w:rsidRPr="00813483" w:rsidRDefault="00C46B3D" w:rsidP="00C46B3D">
      <w:pPr>
        <w:overflowPunct w:val="0"/>
        <w:autoSpaceDE w:val="0"/>
        <w:autoSpaceDN w:val="0"/>
        <w:adjustRightInd w:val="0"/>
        <w:ind w:left="1077" w:right="141"/>
        <w:jc w:val="both"/>
        <w:textAlignment w:val="baseline"/>
        <w:rPr>
          <w:i w:val="0"/>
          <w:color w:val="000000" w:themeColor="text1"/>
          <w:sz w:val="22"/>
          <w:szCs w:val="22"/>
        </w:rPr>
      </w:pPr>
    </w:p>
    <w:p w:rsidR="00C46B3D" w:rsidRDefault="00C46B3D" w:rsidP="00C46B3D">
      <w:pPr>
        <w:overflowPunct w:val="0"/>
        <w:autoSpaceDE w:val="0"/>
        <w:autoSpaceDN w:val="0"/>
        <w:adjustRightInd w:val="0"/>
        <w:ind w:left="1077"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rsidR="00C46B3D" w:rsidRPr="00A9072D" w:rsidRDefault="00C46B3D" w:rsidP="00C46B3D">
      <w:pPr>
        <w:overflowPunct w:val="0"/>
        <w:autoSpaceDE w:val="0"/>
        <w:autoSpaceDN w:val="0"/>
        <w:adjustRightInd w:val="0"/>
        <w:ind w:left="1080"/>
        <w:jc w:val="both"/>
        <w:textAlignment w:val="baseline"/>
        <w:rPr>
          <w:i w:val="0"/>
          <w:color w:val="000000"/>
          <w:sz w:val="22"/>
          <w:szCs w:val="22"/>
          <w:lang w:eastAsia="en-US"/>
        </w:rPr>
      </w:pPr>
    </w:p>
    <w:p w:rsidR="00C46B3D" w:rsidRPr="001734BD" w:rsidRDefault="00C46B3D" w:rsidP="00C46B3D">
      <w:pPr>
        <w:ind w:left="1080"/>
        <w:jc w:val="both"/>
        <w:rPr>
          <w:i w:val="0"/>
          <w:sz w:val="22"/>
          <w:szCs w:val="22"/>
        </w:rPr>
      </w:pPr>
      <w:r w:rsidRPr="006C486D">
        <w:rPr>
          <w:i w:val="0"/>
          <w:sz w:val="22"/>
          <w:szCs w:val="22"/>
        </w:rPr>
        <w:t>V primeru spremembe pooblaščenih predstavnikov pogodbenih del se pogodbeni stranki nemudoma pisno obvestita, zamenjavo vodje gradnje pa pogodbeni stranki uredita z dodatkom k tej pogodbi. Za novo imenovano odgovorno osebo mora izvajalec predložiti vsa dokazila, ki so bila zahtevana v razpisni dokumentaciji, izpolnjevati pa mora tudi vse pogoje iz razpisne dokumentacije.</w:t>
      </w:r>
    </w:p>
    <w:p w:rsidR="00C46B3D" w:rsidRPr="001734BD" w:rsidRDefault="00C46B3D" w:rsidP="00C46B3D">
      <w:pPr>
        <w:ind w:left="1080"/>
        <w:jc w:val="both"/>
        <w:rPr>
          <w:i w:val="0"/>
          <w:sz w:val="22"/>
          <w:szCs w:val="22"/>
        </w:rPr>
      </w:pPr>
    </w:p>
    <w:p w:rsidR="00C46B3D" w:rsidRPr="00A9072D" w:rsidRDefault="00C46B3D" w:rsidP="00C46B3D">
      <w:pPr>
        <w:ind w:left="1080"/>
        <w:jc w:val="both"/>
        <w:rPr>
          <w:b/>
          <w:i w:val="0"/>
          <w:sz w:val="22"/>
          <w:szCs w:val="22"/>
        </w:rPr>
      </w:pPr>
      <w:r w:rsidRPr="00A9072D">
        <w:rPr>
          <w:b/>
          <w:i w:val="0"/>
          <w:sz w:val="22"/>
          <w:szCs w:val="22"/>
        </w:rPr>
        <w:t>Protikorupcijska klavzula</w:t>
      </w:r>
    </w:p>
    <w:p w:rsidR="00C46B3D" w:rsidRPr="001734BD" w:rsidRDefault="00C46B3D" w:rsidP="00C46B3D">
      <w:pPr>
        <w:ind w:left="1080"/>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 xml:space="preserve">V primeru, da je za izbor izvajalca po tej pogodbi ali pri izvajanju te pogodbe kdo v imenu ali na račun izvajalca, predstavniku, </w:t>
      </w:r>
      <w:r>
        <w:rPr>
          <w:i w:val="0"/>
          <w:sz w:val="22"/>
          <w:szCs w:val="22"/>
        </w:rPr>
        <w:t xml:space="preserve">zastopniku ali </w:t>
      </w:r>
      <w:r w:rsidRPr="00A9072D">
        <w:rPr>
          <w:i w:val="0"/>
          <w:sz w:val="22"/>
          <w:szCs w:val="22"/>
        </w:rPr>
        <w:t>posredniku</w:t>
      </w:r>
      <w:r>
        <w:rPr>
          <w:i w:val="0"/>
          <w:sz w:val="22"/>
          <w:szCs w:val="22"/>
        </w:rPr>
        <w:t xml:space="preserve"> naročnika</w:t>
      </w:r>
      <w:r w:rsidRPr="00A9072D">
        <w:rPr>
          <w:i w:val="0"/>
          <w:sz w:val="22"/>
          <w:szCs w:val="22"/>
        </w:rPr>
        <w:t xml:space="preserve">, javnemu uslužbencu </w:t>
      </w:r>
      <w:r>
        <w:rPr>
          <w:i w:val="0"/>
          <w:sz w:val="22"/>
          <w:szCs w:val="22"/>
        </w:rPr>
        <w:t xml:space="preserve">mestne uprave ali </w:t>
      </w:r>
      <w:r w:rsidRPr="00A9072D">
        <w:rPr>
          <w:i w:val="0"/>
          <w:sz w:val="22"/>
          <w:szCs w:val="22"/>
        </w:rPr>
        <w:t xml:space="preserve">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w:t>
      </w:r>
      <w:r>
        <w:rPr>
          <w:i w:val="0"/>
          <w:sz w:val="22"/>
          <w:szCs w:val="22"/>
        </w:rPr>
        <w:t xml:space="preserve">zastopniku ali </w:t>
      </w:r>
      <w:r w:rsidRPr="00A9072D">
        <w:rPr>
          <w:i w:val="0"/>
          <w:sz w:val="22"/>
          <w:szCs w:val="22"/>
        </w:rPr>
        <w:t>posredniku</w:t>
      </w:r>
      <w:r>
        <w:rPr>
          <w:i w:val="0"/>
          <w:sz w:val="22"/>
          <w:szCs w:val="22"/>
        </w:rPr>
        <w:t xml:space="preserve"> naročnika</w:t>
      </w:r>
      <w:r w:rsidRPr="00A9072D">
        <w:rPr>
          <w:i w:val="0"/>
          <w:sz w:val="22"/>
          <w:szCs w:val="22"/>
        </w:rPr>
        <w:t xml:space="preserve">, javnemu uslužbencu </w:t>
      </w:r>
      <w:r>
        <w:rPr>
          <w:i w:val="0"/>
          <w:sz w:val="22"/>
          <w:szCs w:val="22"/>
        </w:rPr>
        <w:t xml:space="preserve">mestne uprave ali </w:t>
      </w:r>
      <w:r w:rsidRPr="00A9072D">
        <w:rPr>
          <w:i w:val="0"/>
          <w:sz w:val="22"/>
          <w:szCs w:val="22"/>
        </w:rPr>
        <w:t>funkcionarju naročnika, izvajalcu ali njegovemu predstavniku, zastopniku</w:t>
      </w:r>
      <w:r>
        <w:rPr>
          <w:i w:val="0"/>
          <w:sz w:val="22"/>
          <w:szCs w:val="22"/>
        </w:rPr>
        <w:t xml:space="preserve"> ali</w:t>
      </w:r>
      <w:r w:rsidRPr="00A9072D">
        <w:rPr>
          <w:i w:val="0"/>
          <w:sz w:val="22"/>
          <w:szCs w:val="22"/>
        </w:rPr>
        <w:t xml:space="preserve"> posredniku, je ta pogodba nična.</w:t>
      </w:r>
    </w:p>
    <w:p w:rsidR="00C46B3D" w:rsidRPr="00A9072D" w:rsidRDefault="00C46B3D" w:rsidP="00C46B3D">
      <w:pPr>
        <w:ind w:left="1080"/>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46B3D" w:rsidRDefault="00C46B3D" w:rsidP="00C46B3D">
      <w:pPr>
        <w:ind w:left="1080"/>
        <w:jc w:val="both"/>
        <w:rPr>
          <w:i w:val="0"/>
          <w:sz w:val="22"/>
          <w:szCs w:val="22"/>
        </w:rPr>
      </w:pPr>
    </w:p>
    <w:p w:rsidR="00C46B3D" w:rsidRPr="00A9072D" w:rsidRDefault="00C46B3D" w:rsidP="00C46B3D">
      <w:pPr>
        <w:ind w:left="1080"/>
        <w:jc w:val="both"/>
        <w:rPr>
          <w:i w:val="0"/>
          <w:sz w:val="22"/>
          <w:szCs w:val="22"/>
        </w:rPr>
      </w:pPr>
    </w:p>
    <w:p w:rsidR="00C46B3D" w:rsidRPr="00A9072D" w:rsidRDefault="00C46B3D" w:rsidP="00C46B3D">
      <w:pPr>
        <w:ind w:left="1080"/>
        <w:jc w:val="both"/>
        <w:rPr>
          <w:b/>
          <w:i w:val="0"/>
          <w:sz w:val="22"/>
          <w:szCs w:val="22"/>
        </w:rPr>
      </w:pPr>
      <w:r w:rsidRPr="00A9072D">
        <w:rPr>
          <w:b/>
          <w:i w:val="0"/>
          <w:sz w:val="22"/>
          <w:szCs w:val="22"/>
        </w:rPr>
        <w:t>Odstop od pogodbe</w:t>
      </w:r>
    </w:p>
    <w:p w:rsidR="00C46B3D" w:rsidRPr="00A9072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D41A2E" w:rsidRDefault="00C46B3D" w:rsidP="00C46B3D">
      <w:pPr>
        <w:ind w:left="1080"/>
        <w:jc w:val="both"/>
        <w:rPr>
          <w:i w:val="0"/>
          <w:color w:val="00000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t xml:space="preserve">Naročnik lahko odstopi od pogodbe, če izvajalec ne začne z izvedbo del v roku, določenem s to pogodbo in niti v naknadnem roku, ki mu ga določi naročnik. </w:t>
      </w:r>
    </w:p>
    <w:p w:rsidR="00C46B3D" w:rsidRPr="00A9072D" w:rsidRDefault="00C46B3D" w:rsidP="00C46B3D">
      <w:pPr>
        <w:ind w:left="1080"/>
        <w:jc w:val="both"/>
        <w:rPr>
          <w:i w:val="0"/>
          <w:color w:val="00000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C46B3D" w:rsidRPr="00A9072D" w:rsidRDefault="00C46B3D" w:rsidP="00C46B3D">
      <w:pPr>
        <w:ind w:left="1080"/>
        <w:jc w:val="both"/>
        <w:rPr>
          <w:i w:val="0"/>
          <w:color w:val="000000"/>
          <w:sz w:val="22"/>
          <w:szCs w:val="22"/>
        </w:rPr>
      </w:pPr>
    </w:p>
    <w:p w:rsidR="00C46B3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A9072D">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46B3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Naročnik lahko odstopi od pogodbe tudi v primeru:</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če izvajalec dela nekvalitetno in v nasprotju s pravili stroke, pa izvajalec napak ne popravi,</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če je zoper izvajalca začet kakšen od postopkov po Zakonu o finančnem poslovanju, postopkih zaradi insolventnosti in prisilnem prenehanju (Uradni list RS, št. 176/21 – uradno prečiščeno besedilo, 178/21, 196/21, 157/22 in 102/23, v nadaljevanju »ZFPPIPP«),</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če se izkaže, da izvajalec ne spoštuje vseh tehničnih specifikacij iz razpisne dokumentacije,</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če izvedbeni kader izvajalca ne zagotavlja zadostnega števila delavcev in se zato poraja sum, da pogodbena dela ne bodo pravočasno končana,</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če funkcijo vodje del in vodje gradnje opravlja strokovni kader, ki ni bil priglašen v ponudbi in za katerega naročnik ni podal soglasja za menjavo,</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 xml:space="preserve">če se pojavijo napake v izvedbi, ki bistveno zmanjšajo pomen, namen ali uporabnost izvedenih del, </w:t>
      </w:r>
    </w:p>
    <w:p w:rsidR="00C46B3D" w:rsidRPr="001734BD" w:rsidRDefault="00C46B3D" w:rsidP="00A477E8">
      <w:pPr>
        <w:pStyle w:val="Odstavekseznama"/>
        <w:numPr>
          <w:ilvl w:val="0"/>
          <w:numId w:val="35"/>
        </w:numPr>
        <w:tabs>
          <w:tab w:val="left" w:pos="-620"/>
          <w:tab w:val="left" w:pos="99"/>
          <w:tab w:val="left" w:pos="849"/>
          <w:tab w:val="left" w:pos="1440"/>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1734BD">
        <w:rPr>
          <w:i w:val="0"/>
          <w:color w:val="000000"/>
          <w:sz w:val="22"/>
          <w:szCs w:val="22"/>
        </w:rPr>
        <w:t>v primeru drugih kršitev te pogodbe.</w:t>
      </w: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Odstop od pogodbe se izvede v pisni obliki, z navedbo razloga ali razlogov, zaradi katerih se od pogodbe odstopa.</w:t>
      </w: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ab/>
      </w: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Ne glede na razlog odstopa od pogodbe, je izvajalec dolžan izvršena dela zavarovati tako, da jih zaščiti pred propadanjem, stroške teh del pa nosi tista od pogodbenih strank, ki je odgovorna za razloge, zaradi katerih je prišlo do odstopa od pogodbe.</w:t>
      </w:r>
    </w:p>
    <w:p w:rsidR="00C46B3D" w:rsidRPr="006C486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ab/>
      </w:r>
    </w:p>
    <w:p w:rsidR="00C46B3D" w:rsidRPr="00A9072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C486D">
        <w:rPr>
          <w:i w:val="0"/>
          <w:color w:val="000000"/>
          <w:sz w:val="22"/>
          <w:szCs w:val="22"/>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rsidR="00C46B3D" w:rsidRPr="00A9072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C46B3D" w:rsidRPr="00A9072D" w:rsidRDefault="00C46B3D" w:rsidP="00C46B3D">
      <w:pPr>
        <w:ind w:left="1080"/>
        <w:jc w:val="both"/>
        <w:rPr>
          <w:i w:val="0"/>
          <w:color w:val="000000"/>
          <w:sz w:val="22"/>
          <w:szCs w:val="22"/>
        </w:rPr>
      </w:pPr>
      <w:r w:rsidRPr="00A9072D">
        <w:rPr>
          <w:i w:val="0"/>
          <w:color w:val="000000"/>
          <w:sz w:val="22"/>
          <w:szCs w:val="22"/>
        </w:rPr>
        <w:t>V primeru odstopa od pogodbe po tem členu je izvajalec dolžan povrniti naročniku vse stroške, povezane z novo objavo in izborom novega izvajalca kot tudi škodo, ki nastane naročniku zaradi zamude.</w:t>
      </w:r>
    </w:p>
    <w:p w:rsidR="00C46B3D" w:rsidRDefault="00C46B3D" w:rsidP="00C46B3D">
      <w:pPr>
        <w:ind w:left="1080"/>
        <w:jc w:val="both"/>
        <w:rPr>
          <w:i w:val="0"/>
          <w:color w:val="000000"/>
          <w:sz w:val="22"/>
          <w:szCs w:val="22"/>
        </w:rPr>
      </w:pPr>
    </w:p>
    <w:p w:rsidR="00C46B3D" w:rsidRPr="00A9072D" w:rsidRDefault="00C46B3D" w:rsidP="00C46B3D">
      <w:pPr>
        <w:ind w:left="1080"/>
        <w:jc w:val="both"/>
        <w:rPr>
          <w:i w:val="0"/>
          <w:color w:val="000000"/>
          <w:sz w:val="22"/>
          <w:szCs w:val="22"/>
        </w:rPr>
      </w:pPr>
    </w:p>
    <w:p w:rsidR="00C46B3D" w:rsidRPr="00A9072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themeColor="text1"/>
          <w:sz w:val="22"/>
          <w:szCs w:val="22"/>
        </w:rPr>
      </w:pPr>
      <w:r w:rsidRPr="00A9072D">
        <w:rPr>
          <w:b/>
          <w:i w:val="0"/>
          <w:color w:val="000000" w:themeColor="text1"/>
          <w:sz w:val="22"/>
          <w:szCs w:val="22"/>
        </w:rPr>
        <w:t>Razvezni pogoj</w:t>
      </w:r>
    </w:p>
    <w:p w:rsidR="00C46B3D" w:rsidRPr="00813483"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813483">
        <w:rPr>
          <w:i w:val="0"/>
          <w:sz w:val="22"/>
          <w:szCs w:val="22"/>
        </w:rPr>
        <w:t>Ta pogodba je skladno s 67. členom ZJN-3 sklenjena pod razveznim pogojem, ki se uresniči v primeru izpolnitve ene od naslednjih okoliščin:</w:t>
      </w:r>
    </w:p>
    <w:p w:rsidR="00C46B3D" w:rsidRPr="003825F0" w:rsidRDefault="00C46B3D" w:rsidP="00A477E8">
      <w:pPr>
        <w:pStyle w:val="Odstavekseznama"/>
        <w:numPr>
          <w:ilvl w:val="0"/>
          <w:numId w:val="3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3825F0">
        <w:rPr>
          <w:i w:val="0"/>
          <w:sz w:val="22"/>
          <w:szCs w:val="22"/>
        </w:rPr>
        <w:t xml:space="preserve">če bo naročnik seznanjen, da je sodišče s pravnomočno odločitvijo ugotovilo kršitev obveznosti iz delovne, okoljske ali socialne zakonodaje s strani izvajalca ali podizvajalca ali </w:t>
      </w:r>
    </w:p>
    <w:p w:rsidR="00C46B3D" w:rsidRPr="003825F0" w:rsidRDefault="00C46B3D" w:rsidP="00A477E8">
      <w:pPr>
        <w:pStyle w:val="Odstavekseznama"/>
        <w:numPr>
          <w:ilvl w:val="0"/>
          <w:numId w:val="3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3825F0">
        <w:rPr>
          <w:i w:val="0"/>
          <w:sz w:val="22"/>
          <w:szCs w:val="22"/>
        </w:rPr>
        <w:t xml:space="preserve">če bo naročnik seznanjen, da je pristojni državni organ pri izvajalcu ali podizvajalcu v času izvajanja pogodbe ugotovil najmanj dve kršitvi v zvezi s plačilom za delo, delovnim časom, počitki, </w:t>
      </w:r>
      <w:r w:rsidRPr="003825F0">
        <w:rPr>
          <w:i w:val="0"/>
          <w:sz w:val="22"/>
          <w:szCs w:val="22"/>
        </w:rPr>
        <w:lastRenderedPageBreak/>
        <w:t>opravljanjem dela na podlagi pogodb civilnega prava kljub obstoju elementov delovnega razmerja ali v zvezi z zaposlovanjem na črno, in za kateri mu je bila s pravnomočno odločitvijo ali več pravnomočnimi odločitvami izrečena globa za prekršek.</w:t>
      </w: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rsidR="00C46B3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483BC8">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rsidR="00C46B3D" w:rsidRPr="001734BD" w:rsidRDefault="00C46B3D" w:rsidP="00C46B3D">
      <w:pPr>
        <w:ind w:left="1080"/>
        <w:jc w:val="both"/>
        <w:rPr>
          <w:i w:val="0"/>
          <w:sz w:val="22"/>
          <w:szCs w:val="22"/>
        </w:rPr>
      </w:pPr>
    </w:p>
    <w:p w:rsidR="00C46B3D" w:rsidRPr="001734BD" w:rsidRDefault="00C46B3D" w:rsidP="00C46B3D">
      <w:pPr>
        <w:ind w:left="1080"/>
        <w:jc w:val="both"/>
        <w:rPr>
          <w:i w:val="0"/>
          <w:sz w:val="22"/>
          <w:szCs w:val="22"/>
        </w:rPr>
      </w:pPr>
    </w:p>
    <w:p w:rsidR="00C46B3D"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Pr>
          <w:b/>
          <w:bCs/>
          <w:i w:val="0"/>
          <w:iCs/>
          <w:sz w:val="22"/>
          <w:szCs w:val="22"/>
        </w:rPr>
        <w:t>Prepoved pr</w:t>
      </w:r>
      <w:r w:rsidRPr="00A9072D">
        <w:rPr>
          <w:b/>
          <w:bCs/>
          <w:i w:val="0"/>
          <w:iCs/>
          <w:sz w:val="22"/>
          <w:szCs w:val="22"/>
        </w:rPr>
        <w:t>enosa terjatev</w:t>
      </w:r>
    </w:p>
    <w:p w:rsidR="00C46B3D" w:rsidRPr="00483BC8" w:rsidRDefault="00C46B3D" w:rsidP="00C46B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jc w:val="both"/>
        <w:rPr>
          <w:i w:val="0"/>
          <w:sz w:val="22"/>
          <w:szCs w:val="22"/>
        </w:rPr>
      </w:pPr>
    </w:p>
    <w:p w:rsidR="00C46B3D" w:rsidRPr="00C33694" w:rsidRDefault="00C46B3D" w:rsidP="00C46B3D">
      <w:pPr>
        <w:ind w:left="1080" w:right="142"/>
        <w:jc w:val="both"/>
        <w:rPr>
          <w:i w:val="0"/>
          <w:color w:val="000000"/>
          <w:sz w:val="22"/>
          <w:szCs w:val="22"/>
        </w:rPr>
      </w:pPr>
      <w:r w:rsidRPr="00C33694">
        <w:rPr>
          <w:i w:val="0"/>
          <w:color w:val="000000"/>
          <w:sz w:val="22"/>
          <w:szCs w:val="22"/>
        </w:rPr>
        <w:t>Pogodbeni stranki se v skladu s 417. členom Obligacijskega zakonika</w:t>
      </w:r>
      <w:r>
        <w:rPr>
          <w:i w:val="0"/>
          <w:color w:val="000000"/>
          <w:sz w:val="22"/>
          <w:szCs w:val="22"/>
        </w:rPr>
        <w:t>, (Uradni list RS, št. 97/07 – UPB, 64/16 – odl. US in 20/18 – OROZ631)</w:t>
      </w:r>
      <w:r w:rsidRPr="00C33694">
        <w:rPr>
          <w:i w:val="0"/>
          <w:color w:val="000000"/>
          <w:sz w:val="22"/>
          <w:szCs w:val="22"/>
        </w:rPr>
        <w:t xml:space="preserve">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C46B3D" w:rsidRPr="00C33694" w:rsidRDefault="00C46B3D" w:rsidP="00C46B3D">
      <w:pPr>
        <w:ind w:left="1080" w:right="142"/>
        <w:jc w:val="both"/>
        <w:rPr>
          <w:i w:val="0"/>
          <w:color w:val="000000"/>
          <w:sz w:val="22"/>
          <w:szCs w:val="22"/>
        </w:rPr>
      </w:pPr>
    </w:p>
    <w:p w:rsidR="00C46B3D" w:rsidRPr="00C33694" w:rsidRDefault="00C46B3D" w:rsidP="00C46B3D">
      <w:pPr>
        <w:ind w:left="1080" w:right="142"/>
        <w:jc w:val="both"/>
        <w:rPr>
          <w:i w:val="0"/>
          <w:color w:val="000000"/>
          <w:sz w:val="22"/>
          <w:szCs w:val="22"/>
        </w:rPr>
      </w:pPr>
      <w:r w:rsidRPr="00C3369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C46B3D" w:rsidRPr="00C33694" w:rsidRDefault="00C46B3D" w:rsidP="00C46B3D">
      <w:pPr>
        <w:ind w:left="1080" w:right="142"/>
        <w:jc w:val="both"/>
        <w:rPr>
          <w:i w:val="0"/>
          <w:color w:val="000000"/>
          <w:sz w:val="22"/>
          <w:szCs w:val="22"/>
        </w:rPr>
      </w:pPr>
    </w:p>
    <w:p w:rsidR="00C46B3D" w:rsidRPr="00C33694" w:rsidRDefault="00C46B3D" w:rsidP="00C46B3D">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C46B3D" w:rsidRPr="00C33694" w:rsidRDefault="00C46B3D" w:rsidP="00C46B3D">
      <w:pPr>
        <w:ind w:left="1080" w:right="142"/>
        <w:jc w:val="both"/>
        <w:rPr>
          <w:i w:val="0"/>
          <w:color w:val="000000"/>
          <w:sz w:val="22"/>
          <w:szCs w:val="22"/>
        </w:rPr>
      </w:pPr>
    </w:p>
    <w:p w:rsidR="00C46B3D" w:rsidRPr="00C33694" w:rsidRDefault="00C46B3D" w:rsidP="00C46B3D">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w:t>
      </w:r>
      <w:r>
        <w:rPr>
          <w:i w:val="0"/>
          <w:color w:val="000000"/>
          <w:sz w:val="22"/>
          <w:szCs w:val="22"/>
        </w:rPr>
        <w:t xml:space="preserve"> </w:t>
      </w:r>
      <w:r w:rsidRPr="00C33694">
        <w:rPr>
          <w:i w:val="0"/>
          <w:color w:val="00000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C33694">
        <w:t xml:space="preserve"> </w:t>
      </w:r>
      <w:r w:rsidRPr="00C33694">
        <w:rPr>
          <w:i w:val="0"/>
          <w:color w:val="000000"/>
          <w:sz w:val="22"/>
          <w:szCs w:val="22"/>
        </w:rPr>
        <w:t xml:space="preserve">Za </w:t>
      </w:r>
      <w:r w:rsidRPr="00C33694">
        <w:rPr>
          <w:i w:val="0"/>
          <w:color w:val="000000"/>
          <w:sz w:val="22"/>
          <w:szCs w:val="22"/>
        </w:rPr>
        <w:lastRenderedPageBreak/>
        <w:t>znesek pogodbene kazni bo naročnik izvajalcu izstavil račun, ki ga mora izvajalec poravnati v roku 30 (tridesetih) dni od izstavitve računa.</w:t>
      </w:r>
    </w:p>
    <w:p w:rsidR="00C46B3D" w:rsidRPr="00C33694" w:rsidRDefault="00C46B3D" w:rsidP="00C46B3D">
      <w:pPr>
        <w:ind w:left="1080" w:right="142"/>
        <w:jc w:val="both"/>
        <w:rPr>
          <w:i w:val="0"/>
          <w:color w:val="000000"/>
          <w:sz w:val="22"/>
          <w:szCs w:val="22"/>
        </w:rPr>
      </w:pPr>
    </w:p>
    <w:p w:rsidR="00C46B3D" w:rsidRPr="00C33694" w:rsidRDefault="00C46B3D" w:rsidP="00C46B3D">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C46B3D" w:rsidRDefault="00C46B3D" w:rsidP="00C46B3D">
      <w:pPr>
        <w:ind w:left="1080"/>
        <w:jc w:val="both"/>
        <w:rPr>
          <w:i w:val="0"/>
          <w:sz w:val="22"/>
          <w:szCs w:val="22"/>
        </w:rPr>
      </w:pPr>
    </w:p>
    <w:p w:rsidR="00C46B3D" w:rsidRPr="00A9072D" w:rsidRDefault="00C46B3D" w:rsidP="00C46B3D">
      <w:pPr>
        <w:ind w:left="1080"/>
        <w:jc w:val="both"/>
        <w:rPr>
          <w:i w:val="0"/>
          <w:sz w:val="22"/>
          <w:szCs w:val="22"/>
        </w:rPr>
      </w:pPr>
    </w:p>
    <w:p w:rsidR="00C46B3D" w:rsidRPr="00A9072D" w:rsidRDefault="00C46B3D" w:rsidP="00C46B3D">
      <w:pPr>
        <w:ind w:left="1080" w:right="-286"/>
        <w:jc w:val="both"/>
        <w:outlineLvl w:val="0"/>
        <w:rPr>
          <w:b/>
          <w:i w:val="0"/>
          <w:sz w:val="22"/>
          <w:szCs w:val="22"/>
        </w:rPr>
      </w:pPr>
      <w:bookmarkStart w:id="3" w:name="_Toc208996117"/>
      <w:bookmarkStart w:id="4" w:name="_Toc209317675"/>
      <w:r w:rsidRPr="00A9072D">
        <w:rPr>
          <w:b/>
          <w:i w:val="0"/>
          <w:sz w:val="22"/>
          <w:szCs w:val="22"/>
        </w:rPr>
        <w:t>Spremembe pogodbe</w:t>
      </w:r>
      <w:bookmarkEnd w:id="3"/>
      <w:bookmarkEnd w:id="4"/>
    </w:p>
    <w:p w:rsidR="00C46B3D" w:rsidRPr="001734BD" w:rsidRDefault="00C46B3D" w:rsidP="00C46B3D">
      <w:pPr>
        <w:ind w:left="1080" w:right="-286"/>
        <w:jc w:val="both"/>
        <w:outlineLvl w:val="0"/>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1734BD" w:rsidRDefault="00C46B3D" w:rsidP="00C46B3D">
      <w:pPr>
        <w:ind w:left="1080" w:right="-286"/>
        <w:jc w:val="both"/>
        <w:rPr>
          <w:i w:val="0"/>
          <w:sz w:val="22"/>
          <w:szCs w:val="22"/>
        </w:rPr>
      </w:pPr>
    </w:p>
    <w:p w:rsidR="00C46B3D" w:rsidRDefault="00C46B3D" w:rsidP="00C46B3D">
      <w:pPr>
        <w:ind w:left="1080" w:right="-286"/>
        <w:jc w:val="both"/>
        <w:rPr>
          <w:i w:val="0"/>
          <w:sz w:val="22"/>
          <w:szCs w:val="22"/>
        </w:rPr>
      </w:pPr>
      <w:r w:rsidRPr="00A9072D">
        <w:rPr>
          <w:i w:val="0"/>
          <w:sz w:val="22"/>
          <w:szCs w:val="22"/>
        </w:rPr>
        <w:t>Vse spremembe in dopolnitve te pogodbe se sklenejo le v obliki pisnih dodatkov k tej pogodbi.</w:t>
      </w:r>
    </w:p>
    <w:p w:rsidR="00C46B3D" w:rsidRPr="005C788C" w:rsidRDefault="00C46B3D" w:rsidP="00C46B3D">
      <w:pPr>
        <w:ind w:left="1080" w:right="-286"/>
        <w:jc w:val="both"/>
        <w:rPr>
          <w:i w:val="0"/>
          <w:sz w:val="22"/>
          <w:szCs w:val="22"/>
        </w:rPr>
      </w:pPr>
    </w:p>
    <w:p w:rsidR="00C46B3D" w:rsidRPr="001734BD" w:rsidRDefault="00C46B3D" w:rsidP="00C46B3D">
      <w:pPr>
        <w:ind w:left="1080" w:right="-286"/>
        <w:jc w:val="both"/>
        <w:rPr>
          <w:i w:val="0"/>
          <w:sz w:val="22"/>
          <w:szCs w:val="22"/>
        </w:rPr>
      </w:pPr>
    </w:p>
    <w:p w:rsidR="00C46B3D" w:rsidRPr="00A9072D" w:rsidRDefault="00C46B3D" w:rsidP="00C46B3D">
      <w:pPr>
        <w:ind w:left="1080"/>
        <w:jc w:val="both"/>
        <w:rPr>
          <w:b/>
          <w:i w:val="0"/>
          <w:sz w:val="22"/>
          <w:szCs w:val="22"/>
        </w:rPr>
      </w:pPr>
      <w:r w:rsidRPr="00A9072D">
        <w:rPr>
          <w:b/>
          <w:i w:val="0"/>
          <w:sz w:val="22"/>
          <w:szCs w:val="22"/>
        </w:rPr>
        <w:t>Reševanje sporov</w:t>
      </w:r>
    </w:p>
    <w:p w:rsidR="00C46B3D" w:rsidRPr="001734BD" w:rsidRDefault="00C46B3D" w:rsidP="00C46B3D">
      <w:pPr>
        <w:ind w:left="1080"/>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Pr="00A9072D" w:rsidRDefault="00C46B3D" w:rsidP="00C46B3D">
      <w:pPr>
        <w:ind w:left="1080" w:right="-130"/>
        <w:jc w:val="both"/>
        <w:rPr>
          <w:i w:val="0"/>
          <w:sz w:val="22"/>
          <w:szCs w:val="22"/>
        </w:rPr>
      </w:pPr>
      <w:r w:rsidRPr="00A9072D">
        <w:rPr>
          <w:i w:val="0"/>
          <w:sz w:val="22"/>
          <w:szCs w:val="22"/>
        </w:rPr>
        <w:t>Morebitne spore iz te pogodbe bosta pogodbeni stranki</w:t>
      </w:r>
      <w:r w:rsidRPr="00A9072D">
        <w:rPr>
          <w:i w:val="0"/>
          <w:color w:val="FF0000"/>
          <w:sz w:val="22"/>
          <w:szCs w:val="22"/>
        </w:rPr>
        <w:t xml:space="preserve"> </w:t>
      </w:r>
      <w:r w:rsidRPr="00A9072D">
        <w:rPr>
          <w:i w:val="0"/>
          <w:sz w:val="22"/>
          <w:szCs w:val="22"/>
        </w:rPr>
        <w:t>reševali sporazumno, če pa to ne bo mogoče, bo o sporih odločalo pristojno sodišče v Ljubljani po slovenskem pravu.</w:t>
      </w:r>
    </w:p>
    <w:p w:rsidR="00C46B3D" w:rsidRPr="001734BD" w:rsidRDefault="00C46B3D" w:rsidP="00C46B3D">
      <w:pPr>
        <w:ind w:left="1080" w:right="-286"/>
        <w:jc w:val="both"/>
        <w:rPr>
          <w:i w:val="0"/>
          <w:sz w:val="22"/>
          <w:szCs w:val="22"/>
        </w:rPr>
      </w:pPr>
    </w:p>
    <w:p w:rsidR="00C46B3D" w:rsidRPr="001734BD" w:rsidRDefault="00C46B3D" w:rsidP="00C46B3D">
      <w:pPr>
        <w:ind w:left="1080" w:right="-286"/>
        <w:jc w:val="both"/>
        <w:rPr>
          <w:i w:val="0"/>
          <w:sz w:val="22"/>
          <w:szCs w:val="22"/>
        </w:rPr>
      </w:pPr>
    </w:p>
    <w:p w:rsidR="00C46B3D" w:rsidRPr="00A9072D" w:rsidRDefault="00C46B3D" w:rsidP="00C46B3D">
      <w:pPr>
        <w:ind w:left="1080" w:right="-286"/>
        <w:jc w:val="both"/>
        <w:rPr>
          <w:b/>
          <w:i w:val="0"/>
          <w:sz w:val="22"/>
          <w:szCs w:val="22"/>
        </w:rPr>
      </w:pPr>
      <w:r w:rsidRPr="00A9072D">
        <w:rPr>
          <w:b/>
          <w:i w:val="0"/>
          <w:sz w:val="22"/>
          <w:szCs w:val="22"/>
        </w:rPr>
        <w:t>Uporaba prava</w:t>
      </w:r>
    </w:p>
    <w:p w:rsidR="00C46B3D" w:rsidRPr="001734B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1734BD" w:rsidRDefault="00C46B3D" w:rsidP="00C46B3D">
      <w:pPr>
        <w:ind w:left="1080" w:right="-286"/>
        <w:jc w:val="both"/>
        <w:rPr>
          <w:i w:val="0"/>
          <w:sz w:val="22"/>
          <w:szCs w:val="22"/>
        </w:rPr>
      </w:pPr>
    </w:p>
    <w:p w:rsidR="00C46B3D" w:rsidRPr="00A9072D" w:rsidRDefault="00C46B3D" w:rsidP="00C46B3D">
      <w:pPr>
        <w:ind w:left="1080"/>
        <w:jc w:val="both"/>
        <w:rPr>
          <w:i w:val="0"/>
          <w:sz w:val="22"/>
          <w:szCs w:val="22"/>
        </w:rPr>
      </w:pPr>
      <w:r w:rsidRPr="00A9072D">
        <w:rPr>
          <w:i w:val="0"/>
          <w:sz w:val="22"/>
          <w:szCs w:val="22"/>
        </w:rPr>
        <w:t>Za vprašanja, ki jih pogodbeni stranki nista uredili s to pogodbo, niti so urejena z veljavnimi predpisi, se uporabljajo Posebne gradbene uzance 2020.</w:t>
      </w:r>
    </w:p>
    <w:p w:rsidR="00C46B3D" w:rsidRPr="001734BD" w:rsidRDefault="00C46B3D" w:rsidP="00C46B3D">
      <w:pPr>
        <w:ind w:left="1080" w:right="-286"/>
        <w:jc w:val="both"/>
        <w:rPr>
          <w:i w:val="0"/>
          <w:sz w:val="22"/>
          <w:szCs w:val="22"/>
        </w:rPr>
      </w:pPr>
    </w:p>
    <w:p w:rsidR="00C46B3D" w:rsidRPr="001734BD" w:rsidRDefault="00C46B3D" w:rsidP="00C46B3D">
      <w:pPr>
        <w:ind w:left="1080" w:right="-286"/>
        <w:jc w:val="both"/>
        <w:rPr>
          <w:i w:val="0"/>
          <w:sz w:val="22"/>
          <w:szCs w:val="22"/>
        </w:rPr>
      </w:pPr>
    </w:p>
    <w:p w:rsidR="00C46B3D" w:rsidRPr="00A9072D" w:rsidRDefault="00C46B3D" w:rsidP="00C46B3D">
      <w:pPr>
        <w:ind w:left="1080"/>
        <w:jc w:val="both"/>
        <w:rPr>
          <w:b/>
          <w:i w:val="0"/>
          <w:sz w:val="22"/>
          <w:szCs w:val="22"/>
        </w:rPr>
      </w:pPr>
      <w:r w:rsidRPr="00A9072D">
        <w:rPr>
          <w:b/>
          <w:i w:val="0"/>
          <w:sz w:val="22"/>
          <w:szCs w:val="22"/>
        </w:rPr>
        <w:t>Končne določbe</w:t>
      </w:r>
    </w:p>
    <w:p w:rsidR="00C46B3D" w:rsidRPr="001734BD" w:rsidRDefault="00C46B3D" w:rsidP="00C46B3D">
      <w:pPr>
        <w:ind w:left="1080"/>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A9072D" w:rsidRDefault="00C46B3D" w:rsidP="00C46B3D">
      <w:pPr>
        <w:ind w:left="1080" w:right="-286"/>
        <w:jc w:val="both"/>
        <w:rPr>
          <w:i w:val="0"/>
          <w:sz w:val="22"/>
          <w:szCs w:val="22"/>
        </w:rPr>
      </w:pPr>
    </w:p>
    <w:p w:rsidR="00C46B3D" w:rsidRPr="00A9072D" w:rsidRDefault="00C46B3D" w:rsidP="00C46B3D">
      <w:pPr>
        <w:ind w:left="1080"/>
        <w:jc w:val="both"/>
        <w:rPr>
          <w:i w:val="0"/>
          <w:sz w:val="22"/>
          <w:szCs w:val="22"/>
        </w:rPr>
      </w:pPr>
      <w:r w:rsidRPr="005C788C">
        <w:rPr>
          <w:i w:val="0"/>
          <w:sz w:val="22"/>
          <w:szCs w:val="22"/>
        </w:rPr>
        <w:t>Pogodba je sklenjena, ko jo podpišeta obe pogodbeni stranki in začne veljati z dnem predložitve finančnega zavarovanja za dobro izvedbo pogodbenih obveznosti pod pogojem, da je predloženo v skladu z določili te pogodbe</w:t>
      </w:r>
      <w:r>
        <w:rPr>
          <w:i w:val="0"/>
          <w:sz w:val="22"/>
          <w:szCs w:val="22"/>
        </w:rPr>
        <w:t>.</w:t>
      </w:r>
    </w:p>
    <w:p w:rsidR="00C46B3D" w:rsidRPr="00A9072D" w:rsidRDefault="00C46B3D" w:rsidP="00C46B3D">
      <w:pPr>
        <w:ind w:left="1080" w:right="-286"/>
        <w:jc w:val="both"/>
        <w:rPr>
          <w:i w:val="0"/>
          <w:sz w:val="22"/>
          <w:szCs w:val="22"/>
        </w:rPr>
      </w:pPr>
    </w:p>
    <w:p w:rsidR="00C46B3D" w:rsidRPr="00A9072D" w:rsidRDefault="00C46B3D" w:rsidP="00A477E8">
      <w:pPr>
        <w:pStyle w:val="Odstavekseznama"/>
        <w:numPr>
          <w:ilvl w:val="0"/>
          <w:numId w:val="26"/>
        </w:numPr>
        <w:ind w:left="1080" w:right="-286" w:firstLine="0"/>
        <w:contextualSpacing/>
        <w:jc w:val="center"/>
        <w:rPr>
          <w:i w:val="0"/>
          <w:sz w:val="22"/>
          <w:szCs w:val="22"/>
        </w:rPr>
      </w:pPr>
      <w:r w:rsidRPr="00A9072D">
        <w:rPr>
          <w:i w:val="0"/>
          <w:sz w:val="22"/>
          <w:szCs w:val="22"/>
        </w:rPr>
        <w:t>člen</w:t>
      </w:r>
    </w:p>
    <w:p w:rsidR="00C46B3D" w:rsidRPr="00D41A2E" w:rsidRDefault="00C46B3D" w:rsidP="00C46B3D">
      <w:pPr>
        <w:ind w:left="1080"/>
        <w:jc w:val="both"/>
        <w:rPr>
          <w:i w:val="0"/>
          <w:color w:val="000000"/>
          <w:sz w:val="22"/>
          <w:szCs w:val="22"/>
        </w:rPr>
      </w:pPr>
    </w:p>
    <w:p w:rsidR="00C46B3D" w:rsidRPr="00D41A2E" w:rsidRDefault="00C46B3D" w:rsidP="00C46B3D">
      <w:pPr>
        <w:ind w:left="1080"/>
        <w:jc w:val="both"/>
        <w:rPr>
          <w:i w:val="0"/>
          <w:color w:val="000000"/>
          <w:sz w:val="22"/>
          <w:szCs w:val="22"/>
        </w:rPr>
      </w:pPr>
      <w:r w:rsidRPr="00D41A2E">
        <w:rPr>
          <w:i w:val="0"/>
          <w:color w:val="000000"/>
          <w:sz w:val="22"/>
          <w:szCs w:val="22"/>
        </w:rPr>
        <w:t xml:space="preserve">Ta pogodba je sestavljena v </w:t>
      </w:r>
      <w:r>
        <w:rPr>
          <w:i w:val="0"/>
          <w:color w:val="000000"/>
          <w:sz w:val="22"/>
          <w:szCs w:val="22"/>
        </w:rPr>
        <w:t>4</w:t>
      </w:r>
      <w:r w:rsidRPr="00D41A2E">
        <w:rPr>
          <w:i w:val="0"/>
          <w:color w:val="000000"/>
          <w:sz w:val="22"/>
          <w:szCs w:val="22"/>
        </w:rPr>
        <w:t xml:space="preserve"> (</w:t>
      </w:r>
      <w:r>
        <w:rPr>
          <w:i w:val="0"/>
          <w:color w:val="000000"/>
          <w:sz w:val="22"/>
          <w:szCs w:val="22"/>
        </w:rPr>
        <w:t>štirih</w:t>
      </w:r>
      <w:r w:rsidRPr="00D41A2E">
        <w:rPr>
          <w:i w:val="0"/>
          <w:color w:val="000000"/>
          <w:sz w:val="22"/>
          <w:szCs w:val="22"/>
        </w:rPr>
        <w:t xml:space="preserve">) enakih izvodih, od katerih prejme naročnik </w:t>
      </w:r>
      <w:r>
        <w:rPr>
          <w:i w:val="0"/>
          <w:color w:val="000000"/>
          <w:sz w:val="22"/>
          <w:szCs w:val="22"/>
        </w:rPr>
        <w:t>2</w:t>
      </w:r>
      <w:r w:rsidRPr="00D41A2E">
        <w:rPr>
          <w:i w:val="0"/>
          <w:color w:val="000000"/>
          <w:sz w:val="22"/>
          <w:szCs w:val="22"/>
        </w:rPr>
        <w:t xml:space="preserve"> (</w:t>
      </w:r>
      <w:r>
        <w:rPr>
          <w:i w:val="0"/>
          <w:color w:val="000000"/>
          <w:sz w:val="22"/>
          <w:szCs w:val="22"/>
        </w:rPr>
        <w:t>dva) izvoda</w:t>
      </w:r>
      <w:r w:rsidRPr="00D41A2E">
        <w:rPr>
          <w:i w:val="0"/>
          <w:color w:val="000000"/>
          <w:sz w:val="22"/>
          <w:szCs w:val="22"/>
        </w:rPr>
        <w:t>, izvajalec pa 2 (dva) izvoda.</w:t>
      </w: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p>
    <w:p w:rsidR="00C46B3D" w:rsidRDefault="00C46B3D" w:rsidP="00C46B3D">
      <w:pPr>
        <w:ind w:left="1080"/>
        <w:jc w:val="both"/>
        <w:rPr>
          <w:i w:val="0"/>
          <w:sz w:val="22"/>
          <w:szCs w:val="22"/>
        </w:rPr>
      </w:pPr>
    </w:p>
    <w:p w:rsidR="00C46B3D" w:rsidRPr="00413C6D" w:rsidRDefault="00C46B3D" w:rsidP="00C46B3D">
      <w:pPr>
        <w:ind w:left="1080" w:right="-286"/>
        <w:jc w:val="both"/>
        <w:rPr>
          <w:color w:val="000000"/>
          <w:sz w:val="22"/>
          <w:szCs w:val="22"/>
        </w:rPr>
      </w:pPr>
    </w:p>
    <w:p w:rsidR="00C46B3D" w:rsidRPr="00413C6D" w:rsidRDefault="00C46B3D" w:rsidP="00C46B3D">
      <w:pPr>
        <w:pStyle w:val="Odstavekseznama"/>
        <w:ind w:left="3880" w:firstLine="368"/>
        <w:rPr>
          <w:b/>
          <w:i w:val="0"/>
          <w:color w:val="000000"/>
          <w:sz w:val="22"/>
          <w:szCs w:val="22"/>
        </w:rPr>
      </w:pPr>
      <w:r>
        <w:rPr>
          <w:color w:val="000000"/>
          <w:sz w:val="22"/>
          <w:szCs w:val="22"/>
        </w:rPr>
        <w:tab/>
      </w:r>
      <w:r>
        <w:rPr>
          <w:color w:val="000000"/>
          <w:sz w:val="22"/>
          <w:szCs w:val="22"/>
        </w:rPr>
        <w:tab/>
      </w:r>
      <w:r>
        <w:rPr>
          <w:color w:val="000000"/>
          <w:sz w:val="22"/>
          <w:szCs w:val="22"/>
        </w:rPr>
        <w:tab/>
        <w:t xml:space="preserve">  </w:t>
      </w:r>
      <w:r w:rsidRPr="00C466B7">
        <w:rPr>
          <w:b/>
          <w:i w:val="0"/>
          <w:color w:val="000000"/>
          <w:sz w:val="22"/>
          <w:szCs w:val="22"/>
        </w:rPr>
        <w:t>Številka pogodbe</w:t>
      </w:r>
      <w:r w:rsidRPr="00B87FF6">
        <w:rPr>
          <w:b/>
          <w:i w:val="0"/>
          <w:color w:val="000000"/>
          <w:sz w:val="22"/>
          <w:szCs w:val="22"/>
        </w:rPr>
        <w:t xml:space="preserve">: </w:t>
      </w:r>
      <w:r>
        <w:rPr>
          <w:b/>
          <w:i w:val="0"/>
          <w:sz w:val="22"/>
          <w:szCs w:val="22"/>
          <w:lang w:eastAsia="en-US"/>
        </w:rPr>
        <w:t>C7560-24-220042</w:t>
      </w:r>
    </w:p>
    <w:tbl>
      <w:tblPr>
        <w:tblW w:w="9210" w:type="dxa"/>
        <w:tblInd w:w="1308" w:type="dxa"/>
        <w:tblLook w:val="01E0" w:firstRow="1" w:lastRow="1" w:firstColumn="1" w:lastColumn="1" w:noHBand="0" w:noVBand="0"/>
      </w:tblPr>
      <w:tblGrid>
        <w:gridCol w:w="4788"/>
        <w:gridCol w:w="282"/>
        <w:gridCol w:w="4140"/>
      </w:tblGrid>
      <w:tr w:rsidR="00C46B3D" w:rsidRPr="0019152E" w:rsidTr="00C46B3D">
        <w:tc>
          <w:tcPr>
            <w:tcW w:w="4788" w:type="dxa"/>
          </w:tcPr>
          <w:p w:rsidR="00C46B3D" w:rsidRPr="00184971" w:rsidRDefault="00C46B3D" w:rsidP="00C46B3D">
            <w:pPr>
              <w:ind w:left="1416"/>
              <w:rPr>
                <w:color w:val="000000"/>
                <w:sz w:val="22"/>
                <w:szCs w:val="22"/>
              </w:rPr>
            </w:pPr>
          </w:p>
          <w:p w:rsidR="00C46B3D" w:rsidRPr="00410F05" w:rsidRDefault="00C46B3D" w:rsidP="00C46B3D">
            <w:pPr>
              <w:rPr>
                <w:i w:val="0"/>
                <w:color w:val="000000"/>
                <w:sz w:val="22"/>
                <w:szCs w:val="22"/>
              </w:rPr>
            </w:pPr>
            <w:r w:rsidRPr="00410F05">
              <w:rPr>
                <w:i w:val="0"/>
                <w:color w:val="000000"/>
                <w:sz w:val="22"/>
                <w:szCs w:val="22"/>
              </w:rPr>
              <w:t>Datum:</w:t>
            </w:r>
          </w:p>
          <w:p w:rsidR="00C46B3D" w:rsidRPr="00184971" w:rsidRDefault="00C46B3D" w:rsidP="00C46B3D">
            <w:pPr>
              <w:rPr>
                <w:color w:val="000000"/>
                <w:sz w:val="22"/>
                <w:szCs w:val="22"/>
              </w:rPr>
            </w:pPr>
          </w:p>
          <w:p w:rsidR="00C46B3D" w:rsidRPr="00184971" w:rsidRDefault="00C46B3D" w:rsidP="00C46B3D">
            <w:pPr>
              <w:rPr>
                <w:color w:val="000000"/>
                <w:sz w:val="22"/>
                <w:szCs w:val="22"/>
              </w:rPr>
            </w:pPr>
          </w:p>
          <w:p w:rsidR="00C46B3D" w:rsidRPr="00410F05" w:rsidRDefault="00C46B3D" w:rsidP="00C46B3D">
            <w:pPr>
              <w:rPr>
                <w:i w:val="0"/>
                <w:color w:val="000000"/>
                <w:sz w:val="22"/>
                <w:szCs w:val="22"/>
              </w:rPr>
            </w:pPr>
            <w:r w:rsidRPr="00410F05">
              <w:rPr>
                <w:i w:val="0"/>
                <w:color w:val="000000"/>
                <w:sz w:val="22"/>
                <w:szCs w:val="22"/>
              </w:rPr>
              <w:t>Izvajalec:</w:t>
            </w:r>
          </w:p>
          <w:p w:rsidR="00C46B3D" w:rsidRPr="00410F05" w:rsidRDefault="00C46B3D" w:rsidP="00C46B3D">
            <w:pPr>
              <w:rPr>
                <w:b/>
                <w:i w:val="0"/>
                <w:color w:val="000000"/>
                <w:sz w:val="22"/>
                <w:szCs w:val="22"/>
              </w:rPr>
            </w:pPr>
            <w:r w:rsidRPr="00410F05">
              <w:rPr>
                <w:b/>
                <w:i w:val="0"/>
                <w:color w:val="000000"/>
                <w:sz w:val="22"/>
                <w:szCs w:val="22"/>
              </w:rPr>
              <w:t>…………………………………..</w:t>
            </w:r>
          </w:p>
          <w:p w:rsidR="00C46B3D" w:rsidRDefault="00C46B3D" w:rsidP="00C46B3D">
            <w:pPr>
              <w:rPr>
                <w:color w:val="000000"/>
                <w:sz w:val="22"/>
                <w:szCs w:val="22"/>
              </w:rPr>
            </w:pPr>
          </w:p>
          <w:p w:rsidR="00C46B3D" w:rsidRPr="00653697" w:rsidRDefault="00C46B3D" w:rsidP="00C46B3D">
            <w:pPr>
              <w:jc w:val="both"/>
              <w:rPr>
                <w:i w:val="0"/>
                <w:color w:val="000000"/>
                <w:sz w:val="22"/>
                <w:szCs w:val="22"/>
              </w:rPr>
            </w:pPr>
            <w:r w:rsidRPr="00653697">
              <w:rPr>
                <w:i w:val="0"/>
                <w:color w:val="000000"/>
                <w:sz w:val="22"/>
                <w:szCs w:val="22"/>
              </w:rPr>
              <w:t>………………………..</w:t>
            </w:r>
          </w:p>
          <w:p w:rsidR="00C46B3D" w:rsidRPr="00184971" w:rsidRDefault="00C46B3D" w:rsidP="00C46B3D">
            <w:pPr>
              <w:rPr>
                <w:color w:val="000000"/>
                <w:sz w:val="22"/>
                <w:szCs w:val="22"/>
              </w:rPr>
            </w:pPr>
            <w:r>
              <w:rPr>
                <w:color w:val="000000"/>
                <w:sz w:val="22"/>
                <w:szCs w:val="22"/>
              </w:rPr>
              <w:t>……………………………</w:t>
            </w:r>
          </w:p>
          <w:p w:rsidR="00C46B3D" w:rsidRPr="00184971" w:rsidRDefault="00C46B3D" w:rsidP="00C46B3D">
            <w:pPr>
              <w:rPr>
                <w:i w:val="0"/>
                <w:color w:val="000000"/>
                <w:sz w:val="22"/>
                <w:szCs w:val="22"/>
              </w:rPr>
            </w:pPr>
          </w:p>
        </w:tc>
        <w:tc>
          <w:tcPr>
            <w:tcW w:w="282" w:type="dxa"/>
          </w:tcPr>
          <w:p w:rsidR="00C46B3D" w:rsidRPr="00184971" w:rsidRDefault="00C46B3D" w:rsidP="00C46B3D">
            <w:pPr>
              <w:rPr>
                <w:color w:val="000000"/>
                <w:sz w:val="22"/>
                <w:szCs w:val="22"/>
              </w:rPr>
            </w:pPr>
          </w:p>
        </w:tc>
        <w:tc>
          <w:tcPr>
            <w:tcW w:w="4140" w:type="dxa"/>
          </w:tcPr>
          <w:p w:rsidR="00C46B3D" w:rsidRPr="00413C6D" w:rsidRDefault="00C46B3D" w:rsidP="00C46B3D">
            <w:pPr>
              <w:rPr>
                <w:i w:val="0"/>
                <w:color w:val="000000"/>
                <w:sz w:val="22"/>
                <w:szCs w:val="22"/>
              </w:rPr>
            </w:pPr>
            <w:r w:rsidRPr="007B583E">
              <w:rPr>
                <w:i w:val="0"/>
                <w:color w:val="000000"/>
                <w:sz w:val="22"/>
                <w:szCs w:val="22"/>
              </w:rPr>
              <w:t>Številka dok. DS: 430-</w:t>
            </w:r>
            <w:r>
              <w:rPr>
                <w:i w:val="0"/>
                <w:color w:val="000000"/>
                <w:sz w:val="22"/>
                <w:szCs w:val="22"/>
              </w:rPr>
              <w:t>2400/</w:t>
            </w:r>
            <w:r w:rsidRPr="007B583E">
              <w:rPr>
                <w:i w:val="0"/>
                <w:color w:val="000000"/>
                <w:sz w:val="22"/>
                <w:szCs w:val="22"/>
              </w:rPr>
              <w:t>20</w:t>
            </w:r>
            <w:r>
              <w:rPr>
                <w:i w:val="0"/>
                <w:color w:val="000000"/>
                <w:sz w:val="22"/>
                <w:szCs w:val="22"/>
              </w:rPr>
              <w:t>23</w:t>
            </w:r>
            <w:r w:rsidRPr="007B583E">
              <w:rPr>
                <w:i w:val="0"/>
                <w:color w:val="000000"/>
                <w:sz w:val="22"/>
                <w:szCs w:val="22"/>
              </w:rPr>
              <w:t>-</w:t>
            </w:r>
            <w:r>
              <w:rPr>
                <w:i w:val="0"/>
                <w:color w:val="000000"/>
                <w:sz w:val="22"/>
                <w:szCs w:val="22"/>
              </w:rPr>
              <w:t>4</w:t>
            </w:r>
          </w:p>
          <w:p w:rsidR="00C46B3D" w:rsidRPr="00410F05" w:rsidRDefault="00C46B3D" w:rsidP="00C46B3D">
            <w:pPr>
              <w:rPr>
                <w:i w:val="0"/>
                <w:color w:val="000000"/>
                <w:sz w:val="22"/>
                <w:szCs w:val="22"/>
              </w:rPr>
            </w:pPr>
            <w:r w:rsidRPr="00410F05">
              <w:rPr>
                <w:i w:val="0"/>
                <w:color w:val="000000"/>
                <w:sz w:val="22"/>
                <w:szCs w:val="22"/>
              </w:rPr>
              <w:t>Datum:</w:t>
            </w:r>
          </w:p>
          <w:p w:rsidR="00C46B3D" w:rsidRPr="00184971" w:rsidRDefault="00C46B3D" w:rsidP="00C46B3D">
            <w:pPr>
              <w:rPr>
                <w:color w:val="000000"/>
                <w:sz w:val="22"/>
                <w:szCs w:val="22"/>
              </w:rPr>
            </w:pPr>
          </w:p>
          <w:p w:rsidR="00C46B3D" w:rsidRPr="00184971" w:rsidRDefault="00C46B3D" w:rsidP="00C46B3D">
            <w:pPr>
              <w:rPr>
                <w:color w:val="000000"/>
                <w:sz w:val="22"/>
                <w:szCs w:val="22"/>
              </w:rPr>
            </w:pPr>
          </w:p>
          <w:p w:rsidR="00C46B3D" w:rsidRPr="00410F05" w:rsidRDefault="00C46B3D" w:rsidP="00C46B3D">
            <w:pPr>
              <w:rPr>
                <w:i w:val="0"/>
                <w:color w:val="000000"/>
                <w:sz w:val="22"/>
                <w:szCs w:val="22"/>
              </w:rPr>
            </w:pPr>
            <w:r w:rsidRPr="00410F05">
              <w:rPr>
                <w:i w:val="0"/>
                <w:color w:val="000000"/>
                <w:sz w:val="22"/>
                <w:szCs w:val="22"/>
              </w:rPr>
              <w:t>Naročnik:</w:t>
            </w:r>
          </w:p>
          <w:p w:rsidR="00C46B3D" w:rsidRPr="00410F05" w:rsidRDefault="00C46B3D" w:rsidP="00C46B3D">
            <w:pPr>
              <w:rPr>
                <w:b/>
                <w:i w:val="0"/>
                <w:color w:val="000000"/>
                <w:sz w:val="22"/>
                <w:szCs w:val="22"/>
              </w:rPr>
            </w:pPr>
            <w:r w:rsidRPr="00410F05">
              <w:rPr>
                <w:b/>
                <w:i w:val="0"/>
                <w:color w:val="000000"/>
                <w:sz w:val="22"/>
                <w:szCs w:val="22"/>
              </w:rPr>
              <w:t>MESTNA OBČINA LJUBLJANA</w:t>
            </w:r>
          </w:p>
          <w:p w:rsidR="00C46B3D" w:rsidRPr="00184971" w:rsidRDefault="00C46B3D" w:rsidP="00C46B3D">
            <w:pPr>
              <w:rPr>
                <w:color w:val="000000"/>
                <w:sz w:val="22"/>
                <w:szCs w:val="22"/>
              </w:rPr>
            </w:pPr>
          </w:p>
          <w:p w:rsidR="00C46B3D" w:rsidRPr="00410F05" w:rsidRDefault="00C46B3D" w:rsidP="00C46B3D">
            <w:pPr>
              <w:rPr>
                <w:i w:val="0"/>
                <w:color w:val="000000"/>
                <w:sz w:val="22"/>
                <w:szCs w:val="22"/>
              </w:rPr>
            </w:pPr>
            <w:r w:rsidRPr="00410F05">
              <w:rPr>
                <w:i w:val="0"/>
                <w:color w:val="000000"/>
                <w:sz w:val="22"/>
                <w:szCs w:val="22"/>
              </w:rPr>
              <w:t>Župan</w:t>
            </w:r>
          </w:p>
          <w:p w:rsidR="00C46B3D" w:rsidRPr="0019152E" w:rsidRDefault="00C46B3D" w:rsidP="00C46B3D">
            <w:pPr>
              <w:rPr>
                <w:color w:val="000000"/>
                <w:sz w:val="22"/>
                <w:szCs w:val="22"/>
              </w:rPr>
            </w:pPr>
            <w:r w:rsidRPr="00184971">
              <w:rPr>
                <w:color w:val="000000"/>
                <w:sz w:val="22"/>
                <w:szCs w:val="22"/>
              </w:rPr>
              <w:t>Zoran Janković</w:t>
            </w:r>
          </w:p>
        </w:tc>
      </w:tr>
    </w:tbl>
    <w:p w:rsidR="00C46B3D" w:rsidRPr="00653697" w:rsidRDefault="00C46B3D" w:rsidP="00C46B3D">
      <w:pPr>
        <w:jc w:val="both"/>
        <w:rPr>
          <w:i w:val="0"/>
          <w:color w:val="000000"/>
          <w:sz w:val="22"/>
          <w:szCs w:val="22"/>
        </w:rPr>
      </w:pPr>
    </w:p>
    <w:p w:rsidR="00F33419" w:rsidRPr="00F33419" w:rsidRDefault="00F33419" w:rsidP="00F33419">
      <w:pPr>
        <w:ind w:left="1134"/>
        <w:jc w:val="both"/>
        <w:rPr>
          <w:i w:val="0"/>
          <w:sz w:val="22"/>
          <w:szCs w:val="22"/>
        </w:rPr>
      </w:pPr>
    </w:p>
    <w:p w:rsidR="00F33419" w:rsidRPr="00F33419" w:rsidRDefault="00F33419" w:rsidP="00F33419">
      <w:pPr>
        <w:ind w:left="1134"/>
        <w:jc w:val="both"/>
        <w:rPr>
          <w:i w:val="0"/>
          <w:sz w:val="22"/>
          <w:szCs w:val="22"/>
        </w:rPr>
      </w:pPr>
    </w:p>
    <w:p w:rsidR="002A50C1" w:rsidRDefault="002A50C1"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140BD2" w:rsidRDefault="00140BD2" w:rsidP="00E479DA">
      <w:pPr>
        <w:pStyle w:val="Glava"/>
        <w:tabs>
          <w:tab w:val="clear" w:pos="4536"/>
          <w:tab w:val="clear" w:pos="9072"/>
        </w:tabs>
        <w:rPr>
          <w:b/>
          <w:i w:val="0"/>
          <w:sz w:val="22"/>
          <w:szCs w:val="22"/>
        </w:rPr>
      </w:pP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479DA">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OSNOVNI POSEL</w:t>
      </w:r>
      <w:r w:rsidRPr="00B22F60">
        <w:rPr>
          <w:b/>
          <w:i w:val="0"/>
          <w:sz w:val="22"/>
          <w:szCs w:val="22"/>
        </w:rPr>
        <w:t xml:space="preserve">: </w:t>
      </w:r>
      <w:r w:rsidR="00F30E76" w:rsidRPr="00B22F60">
        <w:rPr>
          <w:i w:val="0"/>
          <w:sz w:val="22"/>
          <w:szCs w:val="22"/>
        </w:rPr>
        <w:t xml:space="preserve">obveznost naročnika zavarovanja iz pogodbe št.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sz w:val="22"/>
          <w:szCs w:val="22"/>
        </w:rPr>
        <w:fldChar w:fldCharType="end"/>
      </w:r>
      <w:r w:rsidR="00F30E76" w:rsidRPr="00B22F60">
        <w:rPr>
          <w:i w:val="0"/>
          <w:sz w:val="22"/>
          <w:szCs w:val="22"/>
        </w:rPr>
        <w:t xml:space="preserve"> , št. dok. DS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sz w:val="22"/>
          <w:szCs w:val="22"/>
        </w:rPr>
        <w:fldChar w:fldCharType="end"/>
      </w:r>
      <w:r w:rsidR="00F30E76" w:rsidRPr="00B22F60">
        <w:rPr>
          <w:i w:val="0"/>
          <w:sz w:val="22"/>
          <w:szCs w:val="22"/>
        </w:rPr>
        <w:t xml:space="preserve">, z dne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sz w:val="22"/>
          <w:szCs w:val="22"/>
        </w:rPr>
        <w:fldChar w:fldCharType="end"/>
      </w:r>
      <w:r w:rsidR="00F30E76" w:rsidRPr="00B22F60">
        <w:rPr>
          <w:i w:val="0"/>
          <w:sz w:val="22"/>
          <w:szCs w:val="22"/>
        </w:rPr>
        <w:t xml:space="preserve"> (vpiše se številko pogodbe ter številko dokumenta in datum pogodbe) za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noProof/>
          <w:sz w:val="22"/>
          <w:szCs w:val="22"/>
        </w:rPr>
        <w:t> </w:t>
      </w:r>
      <w:r w:rsidR="00F30E76" w:rsidRPr="00B22F60">
        <w:rPr>
          <w:i w:val="0"/>
          <w:sz w:val="22"/>
          <w:szCs w:val="22"/>
        </w:rPr>
        <w:fldChar w:fldCharType="end"/>
      </w:r>
      <w:r w:rsidR="00F30E76" w:rsidRPr="00B22F60">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30E76" w:rsidRDefault="00F30E76"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E479DA">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B22F60">
        <w:rPr>
          <w:i w:val="0"/>
          <w:sz w:val="22"/>
          <w:szCs w:val="22"/>
        </w:rPr>
        <w:t>obveznost naročnika zavarovanja za odpravo napak v garancijskem roku, ki izhaja iz</w:t>
      </w:r>
      <w:r w:rsidR="00F30E76" w:rsidRPr="00B22F60">
        <w:rPr>
          <w:b/>
          <w:i w:val="0"/>
          <w:sz w:val="22"/>
          <w:szCs w:val="22"/>
        </w:rPr>
        <w:t xml:space="preserve"> </w:t>
      </w:r>
      <w:r w:rsidR="00F30E76" w:rsidRPr="00B22F60">
        <w:rPr>
          <w:i w:val="0"/>
          <w:sz w:val="22"/>
          <w:szCs w:val="22"/>
        </w:rPr>
        <w:t xml:space="preserve">pogodbe št.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fldChar w:fldCharType="end"/>
      </w:r>
      <w:r w:rsidR="00F30E76" w:rsidRPr="00B22F60">
        <w:rPr>
          <w:i w:val="0"/>
          <w:sz w:val="22"/>
          <w:szCs w:val="22"/>
        </w:rPr>
        <w:t xml:space="preserve">, št. dok. DS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fldChar w:fldCharType="end"/>
      </w:r>
      <w:r w:rsidR="00F30E76" w:rsidRPr="00B22F60">
        <w:rPr>
          <w:i w:val="0"/>
          <w:sz w:val="22"/>
          <w:szCs w:val="22"/>
        </w:rPr>
        <w:t xml:space="preserve">  z dne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fldChar w:fldCharType="end"/>
      </w:r>
      <w:r w:rsidR="00F30E76" w:rsidRPr="00B22F60">
        <w:rPr>
          <w:i w:val="0"/>
          <w:sz w:val="22"/>
          <w:szCs w:val="22"/>
        </w:rPr>
        <w:t xml:space="preserve"> (vpiše se številko pogodbe ter številko dokumenta) za </w:t>
      </w:r>
      <w:r w:rsidR="00F30E76" w:rsidRPr="00B22F60">
        <w:rPr>
          <w:i w:val="0"/>
          <w:sz w:val="22"/>
          <w:szCs w:val="22"/>
        </w:rPr>
        <w:fldChar w:fldCharType="begin">
          <w:ffData>
            <w:name w:val="Besedilo2"/>
            <w:enabled/>
            <w:calcOnExit w:val="0"/>
            <w:textInput/>
          </w:ffData>
        </w:fldChar>
      </w:r>
      <w:r w:rsidR="00F30E76" w:rsidRPr="00B22F60">
        <w:rPr>
          <w:i w:val="0"/>
          <w:sz w:val="22"/>
          <w:szCs w:val="22"/>
        </w:rPr>
        <w:instrText xml:space="preserve"> FORMTEXT </w:instrText>
      </w:r>
      <w:r w:rsidR="00F30E76" w:rsidRPr="00B22F60">
        <w:rPr>
          <w:i w:val="0"/>
          <w:sz w:val="22"/>
          <w:szCs w:val="22"/>
        </w:rPr>
      </w:r>
      <w:r w:rsidR="00F30E76" w:rsidRPr="00B22F60">
        <w:rPr>
          <w:i w:val="0"/>
          <w:sz w:val="22"/>
          <w:szCs w:val="22"/>
        </w:rPr>
        <w:fldChar w:fldCharType="separate"/>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t> </w:t>
      </w:r>
      <w:r w:rsidR="00F30E76" w:rsidRPr="00B22F60">
        <w:rPr>
          <w:i w:val="0"/>
          <w:sz w:val="22"/>
          <w:szCs w:val="22"/>
        </w:rPr>
        <w:fldChar w:fldCharType="end"/>
      </w:r>
      <w:r w:rsidR="00F30E76" w:rsidRPr="00B22F60">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B540AE" w:rsidRDefault="00B540AE" w:rsidP="0057160B">
      <w:pPr>
        <w:rPr>
          <w:i w:val="0"/>
          <w:color w:val="0000FF"/>
          <w:szCs w:val="24"/>
        </w:rPr>
      </w:pPr>
    </w:p>
    <w:sectPr w:rsidR="00B540AE" w:rsidSect="00BB51DE">
      <w:footerReference w:type="default" r:id="rId19"/>
      <w:headerReference w:type="first" r:id="rId20"/>
      <w:pgSz w:w="11906" w:h="16838"/>
      <w:pgMar w:top="1361" w:right="1202" w:bottom="1202" w:left="629" w:header="709" w:footer="709" w:gutter="0"/>
      <w:pgNumType w:start="1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AA9EF15" w16cex:dateUtc="2024-09-26T15:26:00Z"/>
  <w16cex:commentExtensible w16cex:durableId="63A8EC15" w16cex:dateUtc="2024-09-26T16:07:00Z"/>
  <w16cex:commentExtensible w16cex:durableId="4719B24A" w16cex:dateUtc="2024-09-26T16:07:00Z"/>
  <w16cex:commentExtensible w16cex:durableId="42383DC8" w16cex:dateUtc="2024-09-26T16:07:00Z"/>
  <w16cex:commentExtensible w16cex:durableId="39EFDC85" w16cex:dateUtc="2024-10-05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B032A3" w16cid:durableId="0E5054E2"/>
  <w16cid:commentId w16cid:paraId="2C4CC1A0" w16cid:durableId="7AA9EF15"/>
  <w16cid:commentId w16cid:paraId="1794D336" w16cid:durableId="5C833718"/>
  <w16cid:commentId w16cid:paraId="643FD86C" w16cid:durableId="63A8EC15"/>
  <w16cid:commentId w16cid:paraId="55EC7C80" w16cid:durableId="699F6F1E"/>
  <w16cid:commentId w16cid:paraId="16FB9073" w16cid:durableId="4719B24A"/>
  <w16cid:commentId w16cid:paraId="0D8585D4" w16cid:durableId="3FEC9F9B"/>
  <w16cid:commentId w16cid:paraId="788C0ECB" w16cid:durableId="42383DC8"/>
  <w16cid:commentId w16cid:paraId="163C0A2A" w16cid:durableId="39EFDC85"/>
  <w16cid:commentId w16cid:paraId="7C9BF0B7" w16cid:durableId="15073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EE" w:rsidRDefault="003B08EE">
      <w:r>
        <w:separator/>
      </w:r>
    </w:p>
  </w:endnote>
  <w:endnote w:type="continuationSeparator" w:id="0">
    <w:p w:rsidR="003B08EE" w:rsidRDefault="003B0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Republika">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3D" w:rsidRPr="00733B9A" w:rsidRDefault="00C46B3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B51DE">
      <w:rPr>
        <w:rStyle w:val="tevilkastrani"/>
        <w:i w:val="0"/>
        <w:noProof/>
        <w:sz w:val="18"/>
        <w:szCs w:val="18"/>
      </w:rPr>
      <w:t>46</w:t>
    </w:r>
    <w:r w:rsidRPr="00733B9A">
      <w:rPr>
        <w:rStyle w:val="tevilkastrani"/>
        <w:i w:val="0"/>
        <w:sz w:val="18"/>
        <w:szCs w:val="18"/>
      </w:rPr>
      <w:fldChar w:fldCharType="end"/>
    </w:r>
    <w:r w:rsidRPr="00733B9A">
      <w:rPr>
        <w:rStyle w:val="tevilkastrani"/>
        <w:i w:val="0"/>
        <w:sz w:val="18"/>
        <w:szCs w:val="18"/>
      </w:rPr>
      <w:t>/</w:t>
    </w:r>
    <w:r w:rsidR="00BB51DE">
      <w:rPr>
        <w:rStyle w:val="tevilkastrani"/>
        <w:i w:val="0"/>
        <w:sz w:val="18"/>
        <w:szCs w:val="18"/>
      </w:rPr>
      <w:t>47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EE" w:rsidRDefault="003B08EE">
      <w:r>
        <w:separator/>
      </w:r>
    </w:p>
  </w:footnote>
  <w:footnote w:type="continuationSeparator" w:id="0">
    <w:p w:rsidR="003B08EE" w:rsidRDefault="003B0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3D" w:rsidRDefault="00C46B3D">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2B1056"/>
    <w:multiLevelType w:val="hybridMultilevel"/>
    <w:tmpl w:val="4C4C5F58"/>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1B77149"/>
    <w:multiLevelType w:val="hybridMultilevel"/>
    <w:tmpl w:val="2006044A"/>
    <w:lvl w:ilvl="0" w:tplc="D7207CF8">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1464" w:hanging="360"/>
      </w:pPr>
      <w:rPr>
        <w:rFonts w:ascii="Courier New" w:hAnsi="Courier New" w:cs="Courier New" w:hint="default"/>
      </w:rPr>
    </w:lvl>
    <w:lvl w:ilvl="2" w:tplc="04240005" w:tentative="1">
      <w:start w:val="1"/>
      <w:numFmt w:val="bullet"/>
      <w:lvlText w:val=""/>
      <w:lvlJc w:val="left"/>
      <w:pPr>
        <w:ind w:left="2184" w:hanging="360"/>
      </w:pPr>
      <w:rPr>
        <w:rFonts w:ascii="Wingdings" w:hAnsi="Wingdings" w:hint="default"/>
      </w:rPr>
    </w:lvl>
    <w:lvl w:ilvl="3" w:tplc="04240001" w:tentative="1">
      <w:start w:val="1"/>
      <w:numFmt w:val="bullet"/>
      <w:lvlText w:val=""/>
      <w:lvlJc w:val="left"/>
      <w:pPr>
        <w:ind w:left="2904" w:hanging="360"/>
      </w:pPr>
      <w:rPr>
        <w:rFonts w:ascii="Symbol" w:hAnsi="Symbol" w:hint="default"/>
      </w:rPr>
    </w:lvl>
    <w:lvl w:ilvl="4" w:tplc="04240003" w:tentative="1">
      <w:start w:val="1"/>
      <w:numFmt w:val="bullet"/>
      <w:lvlText w:val="o"/>
      <w:lvlJc w:val="left"/>
      <w:pPr>
        <w:ind w:left="3624" w:hanging="360"/>
      </w:pPr>
      <w:rPr>
        <w:rFonts w:ascii="Courier New" w:hAnsi="Courier New" w:cs="Courier New" w:hint="default"/>
      </w:rPr>
    </w:lvl>
    <w:lvl w:ilvl="5" w:tplc="04240005" w:tentative="1">
      <w:start w:val="1"/>
      <w:numFmt w:val="bullet"/>
      <w:lvlText w:val=""/>
      <w:lvlJc w:val="left"/>
      <w:pPr>
        <w:ind w:left="4344" w:hanging="360"/>
      </w:pPr>
      <w:rPr>
        <w:rFonts w:ascii="Wingdings" w:hAnsi="Wingdings" w:hint="default"/>
      </w:rPr>
    </w:lvl>
    <w:lvl w:ilvl="6" w:tplc="04240001" w:tentative="1">
      <w:start w:val="1"/>
      <w:numFmt w:val="bullet"/>
      <w:lvlText w:val=""/>
      <w:lvlJc w:val="left"/>
      <w:pPr>
        <w:ind w:left="5064" w:hanging="360"/>
      </w:pPr>
      <w:rPr>
        <w:rFonts w:ascii="Symbol" w:hAnsi="Symbol" w:hint="default"/>
      </w:rPr>
    </w:lvl>
    <w:lvl w:ilvl="7" w:tplc="04240003" w:tentative="1">
      <w:start w:val="1"/>
      <w:numFmt w:val="bullet"/>
      <w:lvlText w:val="o"/>
      <w:lvlJc w:val="left"/>
      <w:pPr>
        <w:ind w:left="5784" w:hanging="360"/>
      </w:pPr>
      <w:rPr>
        <w:rFonts w:ascii="Courier New" w:hAnsi="Courier New" w:cs="Courier New" w:hint="default"/>
      </w:rPr>
    </w:lvl>
    <w:lvl w:ilvl="8" w:tplc="04240005" w:tentative="1">
      <w:start w:val="1"/>
      <w:numFmt w:val="bullet"/>
      <w:lvlText w:val=""/>
      <w:lvlJc w:val="left"/>
      <w:pPr>
        <w:ind w:left="650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96316B"/>
    <w:multiLevelType w:val="hybridMultilevel"/>
    <w:tmpl w:val="8084C30C"/>
    <w:lvl w:ilvl="0" w:tplc="31920E14">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670C"/>
    <w:multiLevelType w:val="hybridMultilevel"/>
    <w:tmpl w:val="1706993A"/>
    <w:lvl w:ilvl="0" w:tplc="0424000F">
      <w:start w:val="1"/>
      <w:numFmt w:val="decimal"/>
      <w:lvlText w:val="%1."/>
      <w:lvlJc w:val="left"/>
      <w:pPr>
        <w:ind w:left="631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5374560"/>
    <w:multiLevelType w:val="hybridMultilevel"/>
    <w:tmpl w:val="592EBD3A"/>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4FB44C6"/>
    <w:multiLevelType w:val="hybridMultilevel"/>
    <w:tmpl w:val="254C606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8" w15:restartNumberingAfterBreak="0">
    <w:nsid w:val="66033C09"/>
    <w:multiLevelType w:val="hybridMultilevel"/>
    <w:tmpl w:val="D1E0208A"/>
    <w:lvl w:ilvl="0" w:tplc="E2B02D32">
      <w:start w:val="1"/>
      <w:numFmt w:val="bullet"/>
      <w:lvlText w:val="-"/>
      <w:lvlJc w:val="left"/>
      <w:pPr>
        <w:ind w:left="1800" w:hanging="360"/>
      </w:pPr>
      <w:rPr>
        <w:rFonts w:ascii="Arial" w:eastAsia="Palatino Linotype" w:hAnsi="Aria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5382C93"/>
    <w:multiLevelType w:val="hybridMultilevel"/>
    <w:tmpl w:val="6396F33A"/>
    <w:lvl w:ilvl="0" w:tplc="A2D6766A">
      <w:start w:val="1"/>
      <w:numFmt w:val="bullet"/>
      <w:lvlText w:val="-"/>
      <w:lvlJc w:val="left"/>
      <w:pPr>
        <w:ind w:left="1416" w:hanging="360"/>
      </w:pPr>
      <w:rPr>
        <w:rFonts w:ascii="Arial" w:eastAsia="Times New Roman" w:hAnsi="Arial" w:cs="Arial" w:hint="default"/>
      </w:rPr>
    </w:lvl>
    <w:lvl w:ilvl="1" w:tplc="08090003" w:tentative="1">
      <w:start w:val="1"/>
      <w:numFmt w:val="bullet"/>
      <w:lvlText w:val="o"/>
      <w:lvlJc w:val="left"/>
      <w:pPr>
        <w:ind w:left="2136" w:hanging="360"/>
      </w:pPr>
      <w:rPr>
        <w:rFonts w:ascii="Courier New" w:hAnsi="Courier New" w:cs="Courier New" w:hint="default"/>
      </w:rPr>
    </w:lvl>
    <w:lvl w:ilvl="2" w:tplc="08090005" w:tentative="1">
      <w:start w:val="1"/>
      <w:numFmt w:val="bullet"/>
      <w:lvlText w:val=""/>
      <w:lvlJc w:val="left"/>
      <w:pPr>
        <w:ind w:left="2856" w:hanging="360"/>
      </w:pPr>
      <w:rPr>
        <w:rFonts w:ascii="Wingdings" w:hAnsi="Wingdings" w:hint="default"/>
      </w:rPr>
    </w:lvl>
    <w:lvl w:ilvl="3" w:tplc="08090001" w:tentative="1">
      <w:start w:val="1"/>
      <w:numFmt w:val="bullet"/>
      <w:lvlText w:val=""/>
      <w:lvlJc w:val="left"/>
      <w:pPr>
        <w:ind w:left="3576" w:hanging="360"/>
      </w:pPr>
      <w:rPr>
        <w:rFonts w:ascii="Symbol" w:hAnsi="Symbol" w:hint="default"/>
      </w:rPr>
    </w:lvl>
    <w:lvl w:ilvl="4" w:tplc="08090003" w:tentative="1">
      <w:start w:val="1"/>
      <w:numFmt w:val="bullet"/>
      <w:lvlText w:val="o"/>
      <w:lvlJc w:val="left"/>
      <w:pPr>
        <w:ind w:left="4296" w:hanging="360"/>
      </w:pPr>
      <w:rPr>
        <w:rFonts w:ascii="Courier New" w:hAnsi="Courier New" w:cs="Courier New" w:hint="default"/>
      </w:rPr>
    </w:lvl>
    <w:lvl w:ilvl="5" w:tplc="08090005" w:tentative="1">
      <w:start w:val="1"/>
      <w:numFmt w:val="bullet"/>
      <w:lvlText w:val=""/>
      <w:lvlJc w:val="left"/>
      <w:pPr>
        <w:ind w:left="5016" w:hanging="360"/>
      </w:pPr>
      <w:rPr>
        <w:rFonts w:ascii="Wingdings" w:hAnsi="Wingdings" w:hint="default"/>
      </w:rPr>
    </w:lvl>
    <w:lvl w:ilvl="6" w:tplc="08090001" w:tentative="1">
      <w:start w:val="1"/>
      <w:numFmt w:val="bullet"/>
      <w:lvlText w:val=""/>
      <w:lvlJc w:val="left"/>
      <w:pPr>
        <w:ind w:left="5736" w:hanging="360"/>
      </w:pPr>
      <w:rPr>
        <w:rFonts w:ascii="Symbol" w:hAnsi="Symbol" w:hint="default"/>
      </w:rPr>
    </w:lvl>
    <w:lvl w:ilvl="7" w:tplc="08090003" w:tentative="1">
      <w:start w:val="1"/>
      <w:numFmt w:val="bullet"/>
      <w:lvlText w:val="o"/>
      <w:lvlJc w:val="left"/>
      <w:pPr>
        <w:ind w:left="6456" w:hanging="360"/>
      </w:pPr>
      <w:rPr>
        <w:rFonts w:ascii="Courier New" w:hAnsi="Courier New" w:cs="Courier New" w:hint="default"/>
      </w:rPr>
    </w:lvl>
    <w:lvl w:ilvl="8" w:tplc="08090005" w:tentative="1">
      <w:start w:val="1"/>
      <w:numFmt w:val="bullet"/>
      <w:lvlText w:val=""/>
      <w:lvlJc w:val="left"/>
      <w:pPr>
        <w:ind w:left="7176" w:hanging="360"/>
      </w:pPr>
      <w:rPr>
        <w:rFonts w:ascii="Wingdings" w:hAnsi="Wingdings" w:hint="default"/>
      </w:rPr>
    </w:lvl>
  </w:abstractNum>
  <w:abstractNum w:abstractNumId="32"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9922C61"/>
    <w:multiLevelType w:val="hybridMultilevel"/>
    <w:tmpl w:val="14D6CFFA"/>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1"/>
  </w:num>
  <w:num w:numId="3">
    <w:abstractNumId w:val="14"/>
  </w:num>
  <w:num w:numId="4">
    <w:abstractNumId w:val="15"/>
  </w:num>
  <w:num w:numId="5">
    <w:abstractNumId w:val="19"/>
  </w:num>
  <w:num w:numId="6">
    <w:abstractNumId w:val="30"/>
  </w:num>
  <w:num w:numId="7">
    <w:abstractNumId w:val="8"/>
  </w:num>
  <w:num w:numId="8">
    <w:abstractNumId w:val="0"/>
  </w:num>
  <w:num w:numId="9">
    <w:abstractNumId w:val="24"/>
  </w:num>
  <w:num w:numId="10">
    <w:abstractNumId w:val="26"/>
  </w:num>
  <w:num w:numId="11">
    <w:abstractNumId w:val="7"/>
  </w:num>
  <w:num w:numId="12">
    <w:abstractNumId w:val="1"/>
  </w:num>
  <w:num w:numId="13">
    <w:abstractNumId w:val="18"/>
  </w:num>
  <w:num w:numId="14">
    <w:abstractNumId w:val="17"/>
  </w:num>
  <w:num w:numId="15">
    <w:abstractNumId w:val="4"/>
  </w:num>
  <w:num w:numId="16">
    <w:abstractNumId w:val="29"/>
  </w:num>
  <w:num w:numId="17">
    <w:abstractNumId w:val="20"/>
  </w:num>
  <w:num w:numId="18">
    <w:abstractNumId w:val="10"/>
  </w:num>
  <w:num w:numId="19">
    <w:abstractNumId w:val="22"/>
  </w:num>
  <w:num w:numId="20">
    <w:abstractNumId w:val="35"/>
  </w:num>
  <w:num w:numId="21">
    <w:abstractNumId w:val="12"/>
  </w:num>
  <w:num w:numId="22">
    <w:abstractNumId w:val="23"/>
  </w:num>
  <w:num w:numId="23">
    <w:abstractNumId w:val="16"/>
  </w:num>
  <w:num w:numId="24">
    <w:abstractNumId w:val="2"/>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9"/>
  </w:num>
  <w:num w:numId="29">
    <w:abstractNumId w:val="25"/>
  </w:num>
  <w:num w:numId="30">
    <w:abstractNumId w:val="32"/>
  </w:num>
  <w:num w:numId="31">
    <w:abstractNumId w:val="31"/>
  </w:num>
  <w:num w:numId="32">
    <w:abstractNumId w:val="3"/>
  </w:num>
  <w:num w:numId="33">
    <w:abstractNumId w:val="27"/>
  </w:num>
  <w:num w:numId="34">
    <w:abstractNumId w:val="34"/>
  </w:num>
  <w:num w:numId="35">
    <w:abstractNumId w:val="28"/>
  </w:num>
  <w:num w:numId="3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447A"/>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410A"/>
    <w:rsid w:val="00035153"/>
    <w:rsid w:val="0003641A"/>
    <w:rsid w:val="000372A0"/>
    <w:rsid w:val="0003779B"/>
    <w:rsid w:val="00037A31"/>
    <w:rsid w:val="00037E00"/>
    <w:rsid w:val="00042741"/>
    <w:rsid w:val="00044915"/>
    <w:rsid w:val="00050911"/>
    <w:rsid w:val="00051F75"/>
    <w:rsid w:val="00052E2A"/>
    <w:rsid w:val="0005577F"/>
    <w:rsid w:val="00056C75"/>
    <w:rsid w:val="00057E87"/>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337E"/>
    <w:rsid w:val="000D45A4"/>
    <w:rsid w:val="000D5E4B"/>
    <w:rsid w:val="000D6025"/>
    <w:rsid w:val="000D72B0"/>
    <w:rsid w:val="000E3DAA"/>
    <w:rsid w:val="000E4748"/>
    <w:rsid w:val="000F0CD9"/>
    <w:rsid w:val="000F0DDB"/>
    <w:rsid w:val="000F60CA"/>
    <w:rsid w:val="000F711B"/>
    <w:rsid w:val="000F7498"/>
    <w:rsid w:val="000F762D"/>
    <w:rsid w:val="000F7D00"/>
    <w:rsid w:val="00102870"/>
    <w:rsid w:val="00104F4E"/>
    <w:rsid w:val="00105AF8"/>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4176"/>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3F71"/>
    <w:rsid w:val="001C51CA"/>
    <w:rsid w:val="001C5888"/>
    <w:rsid w:val="001C7A95"/>
    <w:rsid w:val="001D12C3"/>
    <w:rsid w:val="001D20B3"/>
    <w:rsid w:val="001D2804"/>
    <w:rsid w:val="001D296A"/>
    <w:rsid w:val="001D2FA8"/>
    <w:rsid w:val="001D471F"/>
    <w:rsid w:val="001D6851"/>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B04"/>
    <w:rsid w:val="00262D26"/>
    <w:rsid w:val="00264770"/>
    <w:rsid w:val="00264FD9"/>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3656F"/>
    <w:rsid w:val="00344B52"/>
    <w:rsid w:val="00347CF7"/>
    <w:rsid w:val="00347E64"/>
    <w:rsid w:val="00350D3F"/>
    <w:rsid w:val="0035227C"/>
    <w:rsid w:val="00354410"/>
    <w:rsid w:val="00354521"/>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5B4"/>
    <w:rsid w:val="00381705"/>
    <w:rsid w:val="003822AF"/>
    <w:rsid w:val="003835D3"/>
    <w:rsid w:val="00387121"/>
    <w:rsid w:val="00387B3C"/>
    <w:rsid w:val="00391DEF"/>
    <w:rsid w:val="003926A5"/>
    <w:rsid w:val="00392E32"/>
    <w:rsid w:val="003A09A1"/>
    <w:rsid w:val="003A1382"/>
    <w:rsid w:val="003A2687"/>
    <w:rsid w:val="003A4536"/>
    <w:rsid w:val="003A6F0D"/>
    <w:rsid w:val="003B08EE"/>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4"/>
    <w:rsid w:val="00426C9A"/>
    <w:rsid w:val="004275F0"/>
    <w:rsid w:val="00427C92"/>
    <w:rsid w:val="00427CE0"/>
    <w:rsid w:val="004300E3"/>
    <w:rsid w:val="00431B75"/>
    <w:rsid w:val="0043419A"/>
    <w:rsid w:val="00436694"/>
    <w:rsid w:val="00437329"/>
    <w:rsid w:val="0043739E"/>
    <w:rsid w:val="00440764"/>
    <w:rsid w:val="00440A5E"/>
    <w:rsid w:val="0044116B"/>
    <w:rsid w:val="0044132E"/>
    <w:rsid w:val="00441BD3"/>
    <w:rsid w:val="00444221"/>
    <w:rsid w:val="004455A9"/>
    <w:rsid w:val="004552C1"/>
    <w:rsid w:val="00456255"/>
    <w:rsid w:val="0046036B"/>
    <w:rsid w:val="0046174E"/>
    <w:rsid w:val="00461ED0"/>
    <w:rsid w:val="00462D4D"/>
    <w:rsid w:val="00463C98"/>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7F1F"/>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2150"/>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7DF"/>
    <w:rsid w:val="005538F8"/>
    <w:rsid w:val="00554AAA"/>
    <w:rsid w:val="00556FA0"/>
    <w:rsid w:val="005571F8"/>
    <w:rsid w:val="00560B17"/>
    <w:rsid w:val="00560EC3"/>
    <w:rsid w:val="00561E7B"/>
    <w:rsid w:val="00570D8C"/>
    <w:rsid w:val="0057160B"/>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1C80"/>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27E00"/>
    <w:rsid w:val="00632D37"/>
    <w:rsid w:val="00635936"/>
    <w:rsid w:val="0063682E"/>
    <w:rsid w:val="00642A83"/>
    <w:rsid w:val="00644B84"/>
    <w:rsid w:val="00646122"/>
    <w:rsid w:val="00651637"/>
    <w:rsid w:val="00651A29"/>
    <w:rsid w:val="006537C7"/>
    <w:rsid w:val="00654797"/>
    <w:rsid w:val="00654859"/>
    <w:rsid w:val="00657F61"/>
    <w:rsid w:val="00660009"/>
    <w:rsid w:val="0066011F"/>
    <w:rsid w:val="00670661"/>
    <w:rsid w:val="00671036"/>
    <w:rsid w:val="0067147B"/>
    <w:rsid w:val="00671B1E"/>
    <w:rsid w:val="0067239B"/>
    <w:rsid w:val="00672EB8"/>
    <w:rsid w:val="006761A9"/>
    <w:rsid w:val="00676FD1"/>
    <w:rsid w:val="006802A6"/>
    <w:rsid w:val="00681956"/>
    <w:rsid w:val="00682D07"/>
    <w:rsid w:val="00682E71"/>
    <w:rsid w:val="00683417"/>
    <w:rsid w:val="006840F6"/>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251B"/>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2821"/>
    <w:rsid w:val="00724C7F"/>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9F9"/>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917"/>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365"/>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A7D7F"/>
    <w:rsid w:val="008B012A"/>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8F667C"/>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1F88"/>
    <w:rsid w:val="00982BE9"/>
    <w:rsid w:val="00985F53"/>
    <w:rsid w:val="009860B9"/>
    <w:rsid w:val="00987579"/>
    <w:rsid w:val="009916E4"/>
    <w:rsid w:val="0099224D"/>
    <w:rsid w:val="00994C93"/>
    <w:rsid w:val="00995413"/>
    <w:rsid w:val="0099550E"/>
    <w:rsid w:val="00996AA9"/>
    <w:rsid w:val="00996F50"/>
    <w:rsid w:val="0099779E"/>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183E"/>
    <w:rsid w:val="00A02E0C"/>
    <w:rsid w:val="00A0417E"/>
    <w:rsid w:val="00A04499"/>
    <w:rsid w:val="00A06943"/>
    <w:rsid w:val="00A10934"/>
    <w:rsid w:val="00A1161B"/>
    <w:rsid w:val="00A11EB6"/>
    <w:rsid w:val="00A13EB4"/>
    <w:rsid w:val="00A14487"/>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477E8"/>
    <w:rsid w:val="00A50A03"/>
    <w:rsid w:val="00A51642"/>
    <w:rsid w:val="00A5408B"/>
    <w:rsid w:val="00A5638F"/>
    <w:rsid w:val="00A57CCB"/>
    <w:rsid w:val="00A601D9"/>
    <w:rsid w:val="00A60B4A"/>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0BD"/>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DFD"/>
    <w:rsid w:val="00B03140"/>
    <w:rsid w:val="00B0321F"/>
    <w:rsid w:val="00B046A4"/>
    <w:rsid w:val="00B047F4"/>
    <w:rsid w:val="00B05B33"/>
    <w:rsid w:val="00B067F8"/>
    <w:rsid w:val="00B068D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2F60"/>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4C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1DE"/>
    <w:rsid w:val="00BB5E27"/>
    <w:rsid w:val="00BB724A"/>
    <w:rsid w:val="00BC1ED3"/>
    <w:rsid w:val="00BC2ED5"/>
    <w:rsid w:val="00BC3601"/>
    <w:rsid w:val="00BC3E9E"/>
    <w:rsid w:val="00BC48A8"/>
    <w:rsid w:val="00BC7B1B"/>
    <w:rsid w:val="00BD1D59"/>
    <w:rsid w:val="00BD315E"/>
    <w:rsid w:val="00BD3D5C"/>
    <w:rsid w:val="00BD3E28"/>
    <w:rsid w:val="00BD3FA2"/>
    <w:rsid w:val="00BD4EAB"/>
    <w:rsid w:val="00BD4ECD"/>
    <w:rsid w:val="00BD5A30"/>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6B3D"/>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4E17"/>
    <w:rsid w:val="00CA527E"/>
    <w:rsid w:val="00CA7325"/>
    <w:rsid w:val="00CA7624"/>
    <w:rsid w:val="00CA763F"/>
    <w:rsid w:val="00CA7D2B"/>
    <w:rsid w:val="00CB22C3"/>
    <w:rsid w:val="00CB3216"/>
    <w:rsid w:val="00CB36B8"/>
    <w:rsid w:val="00CB4E85"/>
    <w:rsid w:val="00CB532A"/>
    <w:rsid w:val="00CB536A"/>
    <w:rsid w:val="00CB6A70"/>
    <w:rsid w:val="00CB7418"/>
    <w:rsid w:val="00CB7AC7"/>
    <w:rsid w:val="00CC25A3"/>
    <w:rsid w:val="00CC25C9"/>
    <w:rsid w:val="00CC281A"/>
    <w:rsid w:val="00CC2B50"/>
    <w:rsid w:val="00CC30C0"/>
    <w:rsid w:val="00CC357C"/>
    <w:rsid w:val="00CC3E47"/>
    <w:rsid w:val="00CC699D"/>
    <w:rsid w:val="00CC78C0"/>
    <w:rsid w:val="00CD1DD0"/>
    <w:rsid w:val="00CD2867"/>
    <w:rsid w:val="00CD3122"/>
    <w:rsid w:val="00CD41ED"/>
    <w:rsid w:val="00CE0014"/>
    <w:rsid w:val="00CE090E"/>
    <w:rsid w:val="00CE116C"/>
    <w:rsid w:val="00CE1C32"/>
    <w:rsid w:val="00CE1CA7"/>
    <w:rsid w:val="00CE2017"/>
    <w:rsid w:val="00CE4722"/>
    <w:rsid w:val="00CE51D5"/>
    <w:rsid w:val="00CE55F5"/>
    <w:rsid w:val="00CE6B11"/>
    <w:rsid w:val="00CE6C87"/>
    <w:rsid w:val="00CE6F9E"/>
    <w:rsid w:val="00CE77EF"/>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812"/>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259"/>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2F0D"/>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44E5"/>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79DA"/>
    <w:rsid w:val="00E5323D"/>
    <w:rsid w:val="00E53285"/>
    <w:rsid w:val="00E53934"/>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053"/>
    <w:rsid w:val="00EE06FE"/>
    <w:rsid w:val="00EE3C63"/>
    <w:rsid w:val="00EE5303"/>
    <w:rsid w:val="00EE56D3"/>
    <w:rsid w:val="00EE738D"/>
    <w:rsid w:val="00EE7636"/>
    <w:rsid w:val="00EE76C6"/>
    <w:rsid w:val="00EF05F7"/>
    <w:rsid w:val="00EF1836"/>
    <w:rsid w:val="00EF1C90"/>
    <w:rsid w:val="00EF1FDD"/>
    <w:rsid w:val="00EF219A"/>
    <w:rsid w:val="00EF293C"/>
    <w:rsid w:val="00EF4B89"/>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A6D"/>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A6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82C47C"/>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
    <w:rsid w:val="00C61E45"/>
    <w:rPr>
      <w:rFonts w:ascii="Arial" w:hAnsi="Arial" w:cs="Arial"/>
      <w:b/>
      <w:bCs/>
      <w:i/>
      <w:kern w:val="32"/>
      <w:sz w:val="32"/>
      <w:szCs w:val="32"/>
    </w:rPr>
  </w:style>
  <w:style w:type="character" w:customStyle="1" w:styleId="ZadevapripombeZnak">
    <w:name w:val="Zadeva pripombe Znak"/>
    <w:basedOn w:val="PripombabesediloZnak"/>
    <w:link w:val="Zadevapripombe"/>
    <w:uiPriority w:val="99"/>
    <w:semiHidden/>
    <w:rsid w:val="00C46B3D"/>
    <w:rPr>
      <w:b/>
      <w:bCs/>
      <w:i/>
    </w:rPr>
  </w:style>
  <w:style w:type="character" w:customStyle="1" w:styleId="BesedilooblakaZnak">
    <w:name w:val="Besedilo oblačka Znak"/>
    <w:basedOn w:val="Privzetapisavaodstavka"/>
    <w:link w:val="Besedilooblaka"/>
    <w:uiPriority w:val="99"/>
    <w:semiHidden/>
    <w:rsid w:val="00C46B3D"/>
    <w:rPr>
      <w:rFonts w:ascii="Tahoma" w:hAnsi="Tahoma" w:cs="Tahoma"/>
      <w:i/>
      <w:sz w:val="16"/>
      <w:szCs w:val="16"/>
    </w:rPr>
  </w:style>
  <w:style w:type="paragraph" w:styleId="Revizija">
    <w:name w:val="Revision"/>
    <w:hidden/>
    <w:uiPriority w:val="99"/>
    <w:semiHidden/>
    <w:rsid w:val="00C46B3D"/>
    <w:rPr>
      <w:i/>
      <w:sz w:val="24"/>
    </w:rPr>
  </w:style>
  <w:style w:type="character" w:styleId="SledenaHiperpovezava">
    <w:name w:val="FollowedHyperlink"/>
    <w:basedOn w:val="Privzetapisavaodstavka"/>
    <w:semiHidden/>
    <w:unhideWhenUsed/>
    <w:rsid w:val="00105A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s://www.uradni-list.si/glasilo-uradni-list-rs/vsebina/2021-01-2575" TargetMode="External"/><Relationship Id="rId18" Type="http://schemas.openxmlformats.org/officeDocument/2006/relationships/hyperlink" Target="https://www.uradni-list.si/glasilo-uradni-list-rs/vsebina/2023-01-259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radni-list.si/glasilo-uradni-list-rs/vsebina/2018-01-0588" TargetMode="External"/><Relationship Id="rId17" Type="http://schemas.openxmlformats.org/officeDocument/2006/relationships/hyperlink" Target="https://www.uradni-list.si/glasilo-uradni-list-rs/vsebina/2023-01-0530"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251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5-01-3570"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uradni-list.si/glasilo-uradni-list-rs/vsebina/2022-01-1705" TargetMode="External"/><Relationship Id="rId10" Type="http://schemas.openxmlformats.org/officeDocument/2006/relationships/hyperlink" Target="https://www.ljubljana.si/sl/mestna-obcina/mestna-uprava-mu-mol/sluzbe/sluzba-za-javna-narocila/javna-narocila/ureditev-osrednje-aleje-zale-rekonstrukcija-tomacevske-ceste-z-zunanjo-ureditvijo-ob-osrednji-aleji-pri-kateri-se-upostevajo-okoljski-vidiki/" TargetMode="External"/><Relationship Id="rId19" Type="http://schemas.openxmlformats.org/officeDocument/2006/relationships/footer" Target="footer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s://www.uradni-list.si/glasilo-uradni-list-rs/vsebina/2022-01-010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4CB4-8A99-422B-A8AF-ED236BD6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10354</Words>
  <Characters>66398</Characters>
  <Application>Microsoft Office Word</Application>
  <DocSecurity>0</DocSecurity>
  <Lines>553</Lines>
  <Paragraphs>153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2024-11-12T12:58:00Z</cp:lastPrinted>
  <dcterms:created xsi:type="dcterms:W3CDTF">2024-11-12T12:59:00Z</dcterms:created>
  <dcterms:modified xsi:type="dcterms:W3CDTF">2024-11-12T13:00:00Z</dcterms:modified>
</cp:coreProperties>
</file>